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3E" w:rsidRPr="008E273E" w:rsidRDefault="004B2561" w:rsidP="004B2561">
      <w:pPr>
        <w:ind w:right="-1"/>
        <w:jc w:val="center"/>
        <w:rPr>
          <w:b/>
          <w:sz w:val="44"/>
          <w:szCs w:val="44"/>
          <w:lang w:val="ru-RU"/>
        </w:rPr>
      </w:pPr>
      <w:r>
        <w:rPr>
          <w:b/>
          <w:noProof/>
          <w:sz w:val="44"/>
          <w:szCs w:val="44"/>
          <w:lang w:val="ru-RU" w:eastAsia="ru-RU"/>
        </w:rPr>
        <w:drawing>
          <wp:inline distT="0" distB="0" distL="0" distR="0">
            <wp:extent cx="6229350" cy="9410700"/>
            <wp:effectExtent l="0" t="0" r="0" b="0"/>
            <wp:docPr id="1" name="Рисунок 1" descr="C:\Users\User12\Downloads\Telegram Desktop\photo_2025-12-05_08-0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\Downloads\Telegram Desktop\photo_2025-12-05_08-03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" t="1299" r="3030"/>
                    <a:stretch/>
                  </pic:blipFill>
                  <pic:spPr bwMode="auto">
                    <a:xfrm>
                      <a:off x="0" y="0"/>
                      <a:ext cx="6233293" cy="941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56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305"/>
        <w:gridCol w:w="1152"/>
        <w:gridCol w:w="143"/>
        <w:gridCol w:w="42"/>
        <w:gridCol w:w="1354"/>
        <w:gridCol w:w="22"/>
        <w:gridCol w:w="55"/>
        <w:gridCol w:w="228"/>
        <w:gridCol w:w="17"/>
        <w:gridCol w:w="2251"/>
      </w:tblGrid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План воспитательной работы 1-4 класс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B97763">
            <w:pPr>
              <w:ind w:right="-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 Урочная деятельность»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B97763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B97763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B97763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>Дата</w:t>
            </w:r>
          </w:p>
          <w:p w:rsidR="008D1760" w:rsidRPr="00B97763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763" w:rsidRPr="00B97763" w:rsidRDefault="00C22A61" w:rsidP="00B97763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>Ответственные</w:t>
            </w:r>
          </w:p>
          <w:p w:rsidR="008D1760" w:rsidRPr="00B97763" w:rsidRDefault="00C22A61">
            <w:pPr>
              <w:ind w:right="-1"/>
              <w:jc w:val="left"/>
              <w:rPr>
                <w:b/>
                <w:i/>
              </w:rPr>
            </w:pPr>
            <w:r w:rsidRPr="00B97763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B97763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знаний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7169A">
            <w:pPr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1</w:t>
            </w:r>
            <w:r w:rsidR="00C22A61">
              <w:rPr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Учителя начальных классов 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B97763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солидарности борьбы с терроризмом (</w:t>
            </w:r>
            <w:r w:rsidR="00B97763">
              <w:rPr>
                <w:sz w:val="28"/>
                <w:szCs w:val="28"/>
                <w:lang w:val="ru-RU"/>
              </w:rPr>
              <w:t>классные часы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  <w:r w:rsidR="00B97763">
              <w:rPr>
                <w:sz w:val="28"/>
                <w:szCs w:val="28"/>
                <w:lang w:val="ru-RU"/>
              </w:rPr>
              <w:t>, Советник по воспитанию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грамотности</w:t>
            </w:r>
          </w:p>
          <w:p w:rsidR="008D1760" w:rsidRPr="00F424C6" w:rsidRDefault="00C22A61">
            <w:pPr>
              <w:ind w:right="-1"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памяти жертв фашизма 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воссоединения </w:t>
            </w:r>
            <w:proofErr w:type="gramStart"/>
            <w:r>
              <w:rPr>
                <w:sz w:val="28"/>
                <w:szCs w:val="28"/>
                <w:lang w:val="ru-RU"/>
              </w:rPr>
              <w:t>Донецкой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Народной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Республики, Луганской Народной Республики,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Запорожской области и Херсонской области с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Российской Федерацией</w:t>
            </w:r>
          </w:p>
          <w:p w:rsidR="008D1760" w:rsidRDefault="008D1760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7169A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 сентября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B97763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воспитанию, учителя начальных классов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онлайн конкурсов и викторин на платформах </w:t>
            </w:r>
            <w:proofErr w:type="spellStart"/>
            <w:r>
              <w:rPr>
                <w:sz w:val="28"/>
                <w:szCs w:val="28"/>
                <w:lang w:val="ru-RU"/>
              </w:rPr>
              <w:t>Учи</w:t>
            </w:r>
            <w:proofErr w:type="gramStart"/>
            <w:r>
              <w:rPr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sz w:val="28"/>
                <w:szCs w:val="28"/>
                <w:lang w:val="ru-RU"/>
              </w:rPr>
              <w:t>у</w:t>
            </w:r>
            <w:proofErr w:type="spellEnd"/>
            <w:r>
              <w:rPr>
                <w:sz w:val="28"/>
                <w:szCs w:val="28"/>
                <w:lang w:val="ru-RU"/>
              </w:rPr>
              <w:t>, ИНФОУРОК и других образовательных платформах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8D1760" w:rsidRDefault="00C22A61" w:rsidP="004B25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(музыкальные викторины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 xml:space="preserve">)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октября 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музыки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школьных библиотек (в рамках профориентации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F00D5F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октября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B97763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Учитель начальных классов</w:t>
            </w:r>
            <w:r w:rsidR="00C22A61">
              <w:rPr>
                <w:sz w:val="28"/>
                <w:szCs w:val="28"/>
                <w:lang w:val="ru-RU"/>
              </w:rPr>
              <w:t>, библиотекарь школы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pStyle w:val="afa"/>
              <w:spacing w:before="0" w:after="0"/>
              <w:rPr>
                <w:rStyle w:val="af1"/>
                <w:b w:val="0"/>
                <w:sz w:val="28"/>
                <w:szCs w:val="28"/>
              </w:rPr>
            </w:pPr>
            <w:r>
              <w:rPr>
                <w:rStyle w:val="af1"/>
                <w:b w:val="0"/>
                <w:sz w:val="28"/>
                <w:szCs w:val="28"/>
              </w:rPr>
              <w:t>Международный день против фашизма расизма и антисемитизма</w:t>
            </w:r>
          </w:p>
          <w:p w:rsidR="008D1760" w:rsidRDefault="00C22A61">
            <w:pPr>
              <w:pStyle w:val="afa"/>
              <w:spacing w:before="0" w:after="0"/>
              <w:rPr>
                <w:bCs/>
                <w:sz w:val="28"/>
                <w:szCs w:val="28"/>
              </w:rPr>
            </w:pPr>
            <w:r>
              <w:rPr>
                <w:rStyle w:val="af1"/>
                <w:b w:val="0"/>
                <w:sz w:val="28"/>
                <w:szCs w:val="28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9 ноября 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  <w:r w:rsidR="00B97763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, Советник по воспитанию</w:t>
            </w:r>
          </w:p>
        </w:tc>
      </w:tr>
      <w:tr w:rsidR="008D1760" w:rsidRPr="00D9590E" w:rsidTr="00B97763">
        <w:trPr>
          <w:trHeight w:val="742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Style w:val="af1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Государственного герба Российской Федерации 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30 ноября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руководители, родители</w:t>
            </w:r>
          </w:p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pStyle w:val="afa"/>
              <w:spacing w:before="0" w:after="0"/>
              <w:rPr>
                <w:rStyle w:val="af1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математика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Учителя 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lastRenderedPageBreak/>
              <w:t>начальных классов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lastRenderedPageBreak/>
              <w:t>День Неизвестного Солдата</w:t>
            </w:r>
          </w:p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3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Учителя начальных классов руководитель музея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Героев Отечества</w:t>
            </w:r>
          </w:p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(Герои СВО)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9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руководители, руководитель музея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добровольца (волонтёра)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5 декабря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руководители, родители</w:t>
            </w:r>
          </w:p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воспитанию, педагог-организатор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Конституции Российской Федерации</w:t>
            </w:r>
          </w:p>
          <w:p w:rsidR="008D1760" w:rsidRDefault="00C22A61">
            <w:pPr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12.12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Международный день кино</w:t>
            </w:r>
          </w:p>
          <w:p w:rsidR="008D1760" w:rsidRDefault="00C22A61">
            <w:pPr>
              <w:widowControl/>
              <w:autoSpaceDE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(Посещение кинотеатра)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28.12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8D1760" w:rsidRDefault="008D1760">
            <w:pPr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B97763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200 – </w:t>
            </w:r>
            <w:proofErr w:type="spellStart"/>
            <w:r>
              <w:rPr>
                <w:sz w:val="28"/>
                <w:szCs w:val="28"/>
                <w:lang w:val="ru-RU"/>
              </w:rPr>
              <w:t>лети</w:t>
            </w:r>
            <w:r w:rsidR="00B97763">
              <w:rPr>
                <w:sz w:val="28"/>
                <w:szCs w:val="28"/>
                <w:lang w:val="ru-RU"/>
              </w:rPr>
              <w:t>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со дня рождения Михаила </w:t>
            </w:r>
            <w:proofErr w:type="spellStart"/>
            <w:r>
              <w:rPr>
                <w:sz w:val="28"/>
                <w:szCs w:val="28"/>
                <w:lang w:val="ru-RU"/>
              </w:rPr>
              <w:t>Е</w:t>
            </w:r>
            <w:r w:rsidR="008E273E">
              <w:rPr>
                <w:sz w:val="28"/>
                <w:szCs w:val="28"/>
                <w:lang w:val="ru-RU"/>
              </w:rPr>
              <w:t>вграфовича</w:t>
            </w:r>
            <w:proofErr w:type="spellEnd"/>
            <w:r w:rsidR="008E273E">
              <w:rPr>
                <w:sz w:val="28"/>
                <w:szCs w:val="28"/>
                <w:lang w:val="ru-RU"/>
              </w:rPr>
              <w:t xml:space="preserve"> Салтыкова – Щедрина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января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</w:t>
            </w:r>
            <w:r w:rsidR="00A017B8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водитель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F424C6" w:rsidRDefault="00C22A61">
            <w:pPr>
              <w:ind w:right="-1"/>
              <w:jc w:val="left"/>
              <w:rPr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воинской славы России.</w:t>
            </w:r>
          </w:p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разгрома советскими войсками немецко-фашистских войск в Сталинградской битве (1943)</w:t>
            </w:r>
          </w:p>
          <w:p w:rsidR="008D1760" w:rsidRDefault="00C22A61">
            <w:pPr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(в рамках информационного бюллетеня)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2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  <w:r w:rsidR="00B97763">
              <w:rPr>
                <w:sz w:val="28"/>
                <w:szCs w:val="28"/>
                <w:lang w:val="ru-RU"/>
              </w:rPr>
              <w:t>, Советник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120 лет со дня рождения русской поэтессы Агнии Львовны </w:t>
            </w:r>
            <w:proofErr w:type="spellStart"/>
            <w:r>
              <w:rPr>
                <w:sz w:val="28"/>
                <w:szCs w:val="28"/>
                <w:lang w:val="ru-RU"/>
              </w:rPr>
              <w:t>Барто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(1906 – 1981)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10-11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февраля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Учитель русского языка, советник директора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Международный день родного языка</w:t>
            </w:r>
            <w:r>
              <w:rPr>
                <w:rStyle w:val="af1"/>
                <w:b w:val="0"/>
                <w:sz w:val="28"/>
                <w:szCs w:val="28"/>
                <w:lang w:val="ru-RU"/>
              </w:rPr>
              <w:tab/>
            </w:r>
            <w:r>
              <w:rPr>
                <w:rStyle w:val="af1"/>
                <w:b w:val="0"/>
                <w:sz w:val="28"/>
                <w:szCs w:val="28"/>
                <w:lang w:val="ru-RU"/>
              </w:rPr>
              <w:tab/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февраля</w:t>
            </w:r>
            <w:r>
              <w:rPr>
                <w:sz w:val="28"/>
                <w:szCs w:val="28"/>
                <w:lang w:val="ru-RU"/>
              </w:rPr>
              <w:tab/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Всемирный день поэзии</w:t>
            </w:r>
          </w:p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(чтение вслух, конкурс чтецов)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 xml:space="preserve">Всемирный день земли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 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Классный руководитель 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Педагог-организатор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lastRenderedPageBreak/>
              <w:t>Международный день театра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 марта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театра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rStyle w:val="af1"/>
                <w:b w:val="0"/>
                <w:sz w:val="28"/>
                <w:szCs w:val="28"/>
                <w:lang w:val="ru-RU"/>
              </w:rPr>
            </w:pPr>
            <w:r>
              <w:rPr>
                <w:rStyle w:val="af1"/>
                <w:b w:val="0"/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B97763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по воспитанию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Дата</w:t>
            </w:r>
          </w:p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Знакомство с классами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графику.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социальных паспортов класса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1-4 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Сентябрь.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Инструктажи по  безопасности на дорогах, при пожаре, на воде, при гололеде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Ежемесячно, в течение учебного года</w:t>
            </w:r>
          </w:p>
        </w:tc>
        <w:tc>
          <w:tcPr>
            <w:tcW w:w="2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8D1760" w:rsidRDefault="00C22A6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0D5D4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школы, классные руководители</w:t>
            </w:r>
          </w:p>
        </w:tc>
      </w:tr>
      <w:tr w:rsidR="008D1760" w:rsidTr="000D5D4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0D5D46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МО</w:t>
            </w:r>
          </w:p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Согласно индивидуальным  планам работы классных руководителей</w:t>
            </w:r>
            <w:r w:rsidR="000D5D46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8D1760" w:rsidRPr="00D9590E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ind w:right="-1"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Дата</w:t>
            </w:r>
          </w:p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0D5D46" w:rsidRDefault="00C22A61">
            <w:pPr>
              <w:widowControl/>
              <w:autoSpaceDE/>
              <w:jc w:val="left"/>
              <w:rPr>
                <w:b/>
                <w:i/>
                <w:sz w:val="28"/>
                <w:szCs w:val="28"/>
                <w:lang w:val="ru-RU"/>
              </w:rPr>
            </w:pPr>
            <w:r w:rsidRPr="000D5D46">
              <w:rPr>
                <w:b/>
                <w:i/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По графику </w:t>
            </w:r>
            <w:proofErr w:type="spellStart"/>
            <w:r>
              <w:rPr>
                <w:sz w:val="28"/>
                <w:szCs w:val="28"/>
                <w:lang w:val="ru-RU"/>
              </w:rPr>
              <w:t>алминистрации</w:t>
            </w:r>
            <w:proofErr w:type="spellEnd"/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Дискуссионный клуб «Родительский лекторий»</w:t>
            </w:r>
          </w:p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</w:pPr>
            <w:r>
              <w:rPr>
                <w:kern w:val="0"/>
                <w:sz w:val="28"/>
                <w:szCs w:val="28"/>
                <w:lang w:val="ru-RU" w:eastAsia="ru-RU"/>
              </w:rPr>
              <w:t>1 раз в четверть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Администрация, социальный педагог</w:t>
            </w:r>
          </w:p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Социальный педагог, психолог, классный </w:t>
            </w:r>
            <w:proofErr w:type="spell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руковдитель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Совместные с детьми походы, экскурсии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</w:pPr>
            <w:r>
              <w:rPr>
                <w:sz w:val="28"/>
                <w:szCs w:val="28"/>
                <w:lang w:val="ru-RU"/>
              </w:rPr>
              <w:t>По плану к</w:t>
            </w:r>
            <w:r>
              <w:rPr>
                <w:sz w:val="28"/>
                <w:szCs w:val="28"/>
              </w:rPr>
              <w:t>л</w:t>
            </w:r>
            <w:proofErr w:type="spellStart"/>
            <w:r>
              <w:rPr>
                <w:sz w:val="28"/>
                <w:szCs w:val="28"/>
                <w:lang w:val="ru-RU"/>
              </w:rPr>
              <w:t>ассных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  <w:lang w:val="ru-RU"/>
              </w:rPr>
              <w:t>оводителей</w:t>
            </w:r>
            <w:proofErr w:type="spellEnd"/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pStyle w:val="ParaAttribute3"/>
              <w:jc w:val="left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Работа Совета профилактики с </w:t>
            </w:r>
          </w:p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pacing w:val="-6"/>
                <w:sz w:val="28"/>
                <w:szCs w:val="28"/>
                <w:lang w:val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По плану Совета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Председатель Совета</w:t>
            </w:r>
          </w:p>
        </w:tc>
      </w:tr>
      <w:tr w:rsidR="008D1760" w:rsidTr="00B97763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0D5D46">
            <w:pPr>
              <w:pStyle w:val="ParaAttribute7"/>
              <w:ind w:firstLine="0"/>
              <w:jc w:val="left"/>
            </w:pPr>
            <w:r>
              <w:rPr>
                <w:sz w:val="28"/>
                <w:szCs w:val="28"/>
              </w:rPr>
              <w:t xml:space="preserve">Участие родителей в проведении общешкольных, классных мероприятий: </w:t>
            </w:r>
            <w:proofErr w:type="gramStart"/>
            <w:r>
              <w:rPr>
                <w:sz w:val="28"/>
                <w:szCs w:val="28"/>
              </w:rPr>
              <w:t xml:space="preserve">День знаний »,  </w:t>
            </w:r>
            <w:r>
              <w:rPr>
                <w:rFonts w:eastAsia="Arial Unicode MS"/>
                <w:sz w:val="28"/>
                <w:szCs w:val="28"/>
              </w:rPr>
              <w:t>««Мама, папа, я – отличная семья!»,</w:t>
            </w:r>
            <w:r>
              <w:rPr>
                <w:sz w:val="28"/>
                <w:szCs w:val="28"/>
              </w:rPr>
              <w:t xml:space="preserve"> классные «огоньки» День победы, «Последний звонок» и др.</w:t>
            </w:r>
            <w:proofErr w:type="gramEnd"/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Администрация школы,</w:t>
            </w:r>
          </w:p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>
            <w:pPr>
              <w:tabs>
                <w:tab w:val="left" w:pos="192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534422" w:rsidRDefault="00534422">
            <w:pPr>
              <w:tabs>
                <w:tab w:val="left" w:pos="192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534422" w:rsidRDefault="00534422">
            <w:pPr>
              <w:tabs>
                <w:tab w:val="left" w:pos="192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8D1760" w:rsidRDefault="00C22A61">
            <w:pPr>
              <w:tabs>
                <w:tab w:val="left" w:pos="192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Модуль «Внеурочная деятельность»</w:t>
            </w:r>
          </w:p>
          <w:p w:rsidR="008D1760" w:rsidRDefault="008D1760">
            <w:pPr>
              <w:tabs>
                <w:tab w:val="left" w:pos="1920"/>
              </w:tabs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«Разговоры о важном»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течение </w:t>
            </w:r>
            <w:r>
              <w:rPr>
                <w:sz w:val="28"/>
                <w:szCs w:val="28"/>
                <w:lang w:val="ru-RU"/>
              </w:rPr>
              <w:lastRenderedPageBreak/>
              <w:t>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lastRenderedPageBreak/>
              <w:t xml:space="preserve">Классные 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Курс «Функциональная грамотность»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«Профориентация»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Курс внеурочной деятельности «Орлята России»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proofErr w:type="spell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рукводители</w:t>
            </w:r>
            <w:proofErr w:type="spellEnd"/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Курс    по </w:t>
            </w:r>
          </w:p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выбору учителей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 школы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«Самоуправление»</w:t>
            </w:r>
          </w:p>
          <w:p w:rsidR="008D1760" w:rsidRDefault="008D1760">
            <w:pPr>
              <w:tabs>
                <w:tab w:val="left" w:pos="851"/>
              </w:tabs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napToGrid w:val="0"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spacing w:line="276" w:lineRule="auto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 лидеров, активов  классов, распределение обязанностей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Конец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руководители,</w:t>
            </w:r>
          </w:p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Лидеры советов класса</w:t>
            </w:r>
          </w:p>
        </w:tc>
      </w:tr>
      <w:tr w:rsidR="00534422" w:rsidTr="00A017B8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Церемонии посвящения в Орлята России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Сентябрь-октябрь 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Pr="00607C8C" w:rsidRDefault="00534422" w:rsidP="00A017B8">
            <w:pPr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607C8C">
              <w:rPr>
                <w:color w:val="000000"/>
                <w:sz w:val="28"/>
                <w:szCs w:val="28"/>
                <w:lang w:val="ru-RU"/>
              </w:rPr>
              <w:t xml:space="preserve">Советник директора по воспитанию </w:t>
            </w:r>
          </w:p>
        </w:tc>
      </w:tr>
      <w:tr w:rsidR="00534422" w:rsidTr="00A017B8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программы развития социальной активности обучающихся начальных классов «Орлята России». Треки: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«Орлёнок — Лидер» 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«Орлёнок — Хранитель исторической памяти»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«Орлёнок — Мастер»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«Орлёнок — Эрудит» 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«Орлёнок — Спортсмен»  </w:t>
            </w:r>
          </w:p>
          <w:p w:rsidR="00534422" w:rsidRDefault="00534422" w:rsidP="00A017B8">
            <w:pPr>
              <w:pStyle w:val="futurismarkdown-listitem"/>
              <w:shd w:val="clear" w:color="auto" w:fill="FFFFFF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«Орлёнок — Доброволец» </w:t>
            </w:r>
          </w:p>
          <w:p w:rsidR="00534422" w:rsidRDefault="00534422" w:rsidP="00A017B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«Орленок – эколог»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Default="00534422" w:rsidP="00A017B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422" w:rsidRPr="00607C8C" w:rsidRDefault="00534422" w:rsidP="00A017B8">
            <w:pPr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607C8C">
              <w:rPr>
                <w:color w:val="000000"/>
                <w:sz w:val="28"/>
                <w:szCs w:val="28"/>
                <w:lang w:val="ru-RU"/>
              </w:rPr>
              <w:t>Классные</w:t>
            </w:r>
          </w:p>
          <w:p w:rsidR="00534422" w:rsidRPr="00607C8C" w:rsidRDefault="00534422" w:rsidP="00A017B8">
            <w:pPr>
              <w:jc w:val="left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607C8C">
              <w:rPr>
                <w:color w:val="00000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center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«Профориентация»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pStyle w:val="ParaAttribute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профориентаций в школе:</w:t>
            </w:r>
          </w:p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Учителя начальных классов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«Все профессии важны, выбирай на вкус!» беседы с гостями класса, 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родителями </w:t>
            </w:r>
            <w:proofErr w:type="gramStart"/>
            <w:r>
              <w:rPr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их профессиях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Учителя начальных </w:t>
            </w:r>
            <w:r>
              <w:rPr>
                <w:sz w:val="28"/>
                <w:szCs w:val="28"/>
                <w:lang w:val="ru-RU"/>
              </w:rPr>
              <w:lastRenderedPageBreak/>
              <w:t>классов, родители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Библиотечные уроки  и музейные уроки.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начальных классов,</w:t>
            </w:r>
          </w:p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Педагог-библиотекарь</w:t>
            </w:r>
          </w:p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Руководитель музея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Модуль «Общешкольные дела»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</w:t>
            </w:r>
          </w:p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 сентября: День знаний; </w:t>
            </w:r>
          </w:p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Торжественная линейка «Первый звонок»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сентября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Классные руководители </w:t>
            </w:r>
          </w:p>
          <w:p w:rsidR="008D1760" w:rsidRDefault="008D1760">
            <w:pPr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left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Посвящение в Орлята России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 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tabs>
                <w:tab w:val="left" w:pos="993"/>
              </w:tabs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34422">
            <w:pPr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Актив школы, педагог-организатор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«Золотая осень»</w:t>
            </w:r>
          </w:p>
          <w:p w:rsidR="008D1760" w:rsidRDefault="008D1760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jc w:val="center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8D1760" w:rsidRDefault="008D1760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взаимодействия семьи и школы:</w:t>
            </w:r>
            <w:r>
              <w:rPr>
                <w:rFonts w:eastAsia="Arial Unicode MS"/>
                <w:sz w:val="28"/>
                <w:szCs w:val="28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34422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Советник по воспитанию </w:t>
            </w:r>
            <w:proofErr w:type="spell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по ВР</w:t>
            </w:r>
            <w:r w:rsidR="00C22A61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8D1760" w:rsidRPr="00534422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День матери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Дню Героев Отечества</w:t>
            </w:r>
          </w:p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«Час чтения былин о русских богатырях». </w:t>
            </w:r>
            <w:r w:rsidRPr="00534422">
              <w:rPr>
                <w:sz w:val="28"/>
                <w:szCs w:val="28"/>
                <w:lang w:val="ru-RU" w:eastAsia="ru-RU"/>
              </w:rPr>
              <w:t xml:space="preserve">Просмотр </w:t>
            </w:r>
            <w:proofErr w:type="spellStart"/>
            <w:r w:rsidRPr="00534422">
              <w:rPr>
                <w:sz w:val="28"/>
                <w:szCs w:val="28"/>
                <w:lang w:val="ru-RU" w:eastAsia="ru-RU"/>
              </w:rPr>
              <w:t>му</w:t>
            </w:r>
            <w:r>
              <w:rPr>
                <w:sz w:val="28"/>
                <w:szCs w:val="28"/>
                <w:lang w:eastAsia="ru-RU"/>
              </w:rPr>
              <w:t>льтфильма</w:t>
            </w:r>
            <w:proofErr w:type="spellEnd"/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1-2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9 декабрь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освобождения города Ливен от немецко-фашистских захватчиков. «Мы помним. Мы гордимся!»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534422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</w:t>
            </w:r>
            <w:r w:rsidR="00534422">
              <w:rPr>
                <w:sz w:val="28"/>
                <w:szCs w:val="28"/>
                <w:lang w:val="ru-RU"/>
              </w:rPr>
              <w:t>кон, конкурс рисунков, поделок.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34422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Советник по воспитанию, </w:t>
            </w:r>
            <w:proofErr w:type="spell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</w:t>
            </w:r>
            <w:proofErr w:type="gram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.д</w:t>
            </w:r>
            <w:proofErr w:type="gramEnd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иректора</w:t>
            </w:r>
            <w:proofErr w:type="spellEnd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по ВР</w:t>
            </w:r>
            <w:r w:rsidR="00C22A61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гражданского и патриотического воспитания: военно-</w:t>
            </w:r>
            <w:r>
              <w:rPr>
                <w:sz w:val="28"/>
                <w:szCs w:val="28"/>
                <w:lang w:val="ru-RU"/>
              </w:rPr>
              <w:lastRenderedPageBreak/>
              <w:t>патриотическая игра «Зарница», «Веселые старты», фестиваль патриотической песни</w:t>
            </w:r>
            <w:r w:rsidR="00534422">
              <w:rPr>
                <w:sz w:val="28"/>
                <w:szCs w:val="28"/>
                <w:lang w:val="ru-RU"/>
              </w:rPr>
              <w:t xml:space="preserve"> «Битва хоров»</w:t>
            </w:r>
            <w:r>
              <w:rPr>
                <w:sz w:val="28"/>
                <w:szCs w:val="28"/>
                <w:lang w:val="ru-RU"/>
              </w:rPr>
              <w:t>,  акция по поздравлению пап и дедушек, мальчиков, конкурс рисунков, Уроки мужества.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Заместитель директора по 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lastRenderedPageBreak/>
              <w:t>ВР, классные руководители, учителя физкультуры</w:t>
            </w:r>
          </w:p>
        </w:tc>
      </w:tr>
      <w:tr w:rsidR="008D1760" w:rsidRPr="00B9776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34422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Педагог-организатор,</w:t>
            </w:r>
            <w:r w:rsidR="00C22A61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534422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Заместитель директора по ВР, </w:t>
            </w:r>
            <w:r w:rsidR="00534422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космонавтики: конкурс рисунков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34422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</w:t>
            </w:r>
            <w:r w:rsidR="00C22A61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, 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Экологическая акция «Бумажный бум»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Заместитель директора по ВР</w:t>
            </w:r>
            <w:r w:rsid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, Советник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День  Великой Победы </w:t>
            </w:r>
          </w:p>
          <w:p w:rsidR="008D1760" w:rsidRPr="00F424C6" w:rsidRDefault="00C22A61">
            <w:pPr>
              <w:widowControl/>
              <w:autoSpaceDE/>
              <w:jc w:val="left"/>
              <w:rPr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 Дню  Победы: акции «Бессмертный полк», «С праздником, ветеран!», проект «Окна Победы»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Классный руководитель Заместитель директора по ВР</w:t>
            </w:r>
          </w:p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Советник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Торжеств</w:t>
            </w:r>
            <w:proofErr w:type="spellStart"/>
            <w:r>
              <w:rPr>
                <w:sz w:val="28"/>
                <w:szCs w:val="28"/>
              </w:rPr>
              <w:t>енная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линейка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Последний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звонок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424C6" w:rsidRPr="00F424C6" w:rsidRDefault="00F424C6">
            <w:pPr>
              <w:widowControl/>
              <w:autoSpaceDE/>
              <w:jc w:val="left"/>
              <w:rPr>
                <w:lang w:val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Заместитель директора по ВР</w:t>
            </w:r>
          </w:p>
        </w:tc>
      </w:tr>
      <w:tr w:rsidR="00F424C6" w:rsidRPr="00B9776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Default="00F424C6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Выпускной в 4 классах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Default="00F424C6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Default="00F424C6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C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Социальное партнерство</w:t>
            </w:r>
          </w:p>
          <w:p w:rsidR="009B2896" w:rsidRDefault="009B2896">
            <w:pPr>
              <w:widowControl/>
              <w:autoSpaceDE/>
              <w:jc w:val="center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П</w:t>
            </w: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о планам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- Отдел </w:t>
            </w:r>
            <w:proofErr w:type="gramStart"/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образования Управления образования Исполнительного комитета муниципального образования г Казани</w:t>
            </w:r>
            <w:proofErr w:type="gramEnd"/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по Советскому району; 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- МБУДО «ЦДТ Танкодром» г. Казани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- ОП № 15 «Танкодром» УМВД России по г. Казани 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- ГАУЗ «Городская Детская поликлиника № 6» г Казани 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- Центры психологического сопровождения «Ресурс»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- Центр психологической реабилитации и коррекции « Росток»</w:t>
            </w:r>
          </w:p>
          <w:p w:rsid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 - ГАПОУ «Казанский педагогический колледж» </w:t>
            </w:r>
          </w:p>
          <w:p w:rsidR="009B2896" w:rsidRPr="009B2896" w:rsidRDefault="009B2896" w:rsidP="009B2896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- МБОУДО «Детская музыкальная школа № 14» г. Казани»;</w:t>
            </w:r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center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Модуль «Внешкольные мероприятия»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Название мероприятий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ind w:hanging="52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8D1760" w:rsidRPr="009B2896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9B2896" w:rsidRDefault="00C22A61" w:rsidP="009B2896">
            <w:pPr>
              <w:widowControl/>
              <w:autoSpaceDE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sz w:val="28"/>
                <w:szCs w:val="28"/>
                <w:lang w:val="ru-RU"/>
              </w:rPr>
              <w:t xml:space="preserve">Посещение </w:t>
            </w:r>
            <w:r w:rsidR="009B2896" w:rsidRPr="009B2896">
              <w:rPr>
                <w:sz w:val="28"/>
                <w:szCs w:val="28"/>
                <w:lang w:val="ru-RU"/>
              </w:rPr>
              <w:t xml:space="preserve">музеев </w:t>
            </w:r>
            <w:proofErr w:type="spellStart"/>
            <w:r w:rsidR="009B2896" w:rsidRPr="009B2896">
              <w:rPr>
                <w:sz w:val="28"/>
                <w:szCs w:val="28"/>
                <w:lang w:val="ru-RU"/>
              </w:rPr>
              <w:t>г</w:t>
            </w:r>
            <w:proofErr w:type="gramStart"/>
            <w:r w:rsidR="009B2896" w:rsidRPr="009B2896">
              <w:rPr>
                <w:sz w:val="28"/>
                <w:szCs w:val="28"/>
                <w:lang w:val="ru-RU"/>
              </w:rPr>
              <w:t>.К</w:t>
            </w:r>
            <w:proofErr w:type="gramEnd"/>
            <w:r w:rsidR="009B2896">
              <w:rPr>
                <w:sz w:val="28"/>
                <w:szCs w:val="28"/>
                <w:lang w:val="ru-RU"/>
              </w:rPr>
              <w:t>азани</w:t>
            </w:r>
            <w:proofErr w:type="spellEnd"/>
            <w:r w:rsidRPr="009B289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9B2896" w:rsidRDefault="009B2896" w:rsidP="009B2896">
            <w:pPr>
              <w:widowControl/>
              <w:autoSpaceDE/>
              <w:snapToGrid w:val="0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9B2896" w:rsidRDefault="009B2896" w:rsidP="009B2896">
            <w:pPr>
              <w:widowControl/>
              <w:autoSpaceDE/>
              <w:snapToGrid w:val="0"/>
              <w:ind w:hanging="52"/>
              <w:rPr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kern w:val="0"/>
                <w:sz w:val="28"/>
                <w:szCs w:val="28"/>
                <w:lang w:val="ru-RU" w:eastAsia="ru-RU"/>
              </w:rPr>
              <w:t>По согласованию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9B2896" w:rsidRDefault="009B2896" w:rsidP="009B2896">
            <w:pPr>
              <w:widowControl/>
              <w:autoSpaceDE/>
              <w:snapToGrid w:val="0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9B2896" w:rsidRPr="00B97763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96" w:rsidRDefault="009B2896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кинотеатров, театров, экскурсий, мастер-классов</w:t>
            </w:r>
          </w:p>
          <w:p w:rsidR="009B2896" w:rsidRDefault="009B2896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96" w:rsidRPr="009B2896" w:rsidRDefault="009B2896" w:rsidP="00A017B8">
            <w:pPr>
              <w:widowControl/>
              <w:autoSpaceDE/>
              <w:snapToGrid w:val="0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1-11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96" w:rsidRPr="009B2896" w:rsidRDefault="009B2896" w:rsidP="00A017B8">
            <w:pPr>
              <w:widowControl/>
              <w:autoSpaceDE/>
              <w:snapToGrid w:val="0"/>
              <w:ind w:hanging="52"/>
              <w:rPr>
                <w:kern w:val="0"/>
                <w:sz w:val="28"/>
                <w:szCs w:val="28"/>
                <w:lang w:val="ru-RU" w:eastAsia="ru-RU"/>
              </w:rPr>
            </w:pPr>
            <w:r w:rsidRPr="009B2896">
              <w:rPr>
                <w:kern w:val="0"/>
                <w:sz w:val="28"/>
                <w:szCs w:val="28"/>
                <w:lang w:val="ru-RU" w:eastAsia="ru-RU"/>
              </w:rPr>
              <w:t>По согласованию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96" w:rsidRPr="009B2896" w:rsidRDefault="009B2896" w:rsidP="00A017B8">
            <w:pPr>
              <w:widowControl/>
              <w:autoSpaceDE/>
              <w:snapToGrid w:val="0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фестивалях и конкурсах города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9B2896" w:rsidP="009B2896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Советник по воспитанию, педагог-организатор, педагоги </w:t>
            </w:r>
            <w:proofErr w:type="spell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доп</w:t>
            </w:r>
            <w:proofErr w:type="gramStart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.о</w:t>
            </w:r>
            <w:proofErr w:type="gramEnd"/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бразования</w:t>
            </w:r>
            <w:proofErr w:type="spellEnd"/>
          </w:p>
        </w:tc>
      </w:tr>
      <w:tr w:rsidR="008D1760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center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 «Профилактика и безопасность»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19271C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Составление социального паспорта класса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 w:rsidRPr="0019271C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9271C" w:rsidRPr="0019271C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Выявление, организация работы с детьми «группы риска»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Default="0019271C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71C" w:rsidRPr="004B2561" w:rsidRDefault="0019271C">
            <w:pPr>
              <w:widowControl/>
              <w:autoSpaceDE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sz w:val="28"/>
                <w:szCs w:val="28"/>
                <w:lang w:val="ru-RU"/>
              </w:rPr>
              <w:t>иректора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по ВР, социальный педагог, классные руководители, Советник по воспитанию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F424C6" w:rsidRDefault="00C22A61">
            <w:pPr>
              <w:widowControl/>
              <w:autoSpaceDE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Пятиминутка здоровья – беседы о здоровом образе жизни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Физкультминутка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8D1760">
            <w:pPr>
              <w:autoSpaceDE/>
              <w:snapToGrid w:val="0"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8D1760">
            <w:pPr>
              <w:snapToGrid w:val="0"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8D1760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ind w:firstLine="34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Учителя физкультуры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F424C6" w:rsidRDefault="00C22A61">
            <w:pPr>
              <w:widowControl/>
              <w:autoSpaceDE/>
              <w:jc w:val="left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 месячников безопасности  и гражданской защиты детей (</w:t>
            </w:r>
            <w:r>
              <w:rPr>
                <w:kern w:val="0"/>
                <w:sz w:val="28"/>
                <w:szCs w:val="28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>
              <w:rPr>
                <w:sz w:val="28"/>
                <w:szCs w:val="28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ind w:firstLine="34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День правовой защиты детей. 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Социальный педагог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«Декада борьбы с вредными привычками», открытые классные часы.</w:t>
            </w:r>
          </w:p>
          <w:p w:rsidR="008D1760" w:rsidRDefault="00C22A61">
            <w:pPr>
              <w:jc w:val="left"/>
              <w:rPr>
                <w:kern w:val="0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Приглашение врачей и просмотр  видеофильмов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lastRenderedPageBreak/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Pr="0019271C" w:rsidRDefault="0019271C">
            <w:pPr>
              <w:autoSpaceDE/>
              <w:snapToGrid w:val="0"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19271C">
            <w:pPr>
              <w:autoSpaceDE/>
              <w:snapToGrid w:val="0"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 xml:space="preserve">Классные руководители, </w:t>
            </w: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lastRenderedPageBreak/>
              <w:t>социальный педагог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По графику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RPr="00D9590E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Участие в онлайн и очных  конкурсах  </w:t>
            </w:r>
            <w:proofErr w:type="gramStart"/>
            <w:r>
              <w:rPr>
                <w:sz w:val="28"/>
                <w:szCs w:val="28"/>
                <w:lang w:val="ru-RU"/>
              </w:rPr>
              <w:t>Всероссийского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регионального, муниципального и школьного  уровнях, по пожарной безопасности «Осторожно огонь», дорожной безопасности, профилактики вредных привычек, здоровое питание  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snapToGrid w:val="0"/>
              <w:ind w:firstLine="34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 xml:space="preserve">В течение года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snapToGrid w:val="0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Закрепление за детьми-мигрантами наставников из числа одноклассников и шефов из числа обучающихся 5 -8 классов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af1"/>
                <w:color w:val="333333"/>
                <w:sz w:val="28"/>
                <w:szCs w:val="28"/>
                <w:lang w:val="ru-RU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руководители, соц. педагог</w:t>
            </w:r>
          </w:p>
        </w:tc>
      </w:tr>
      <w:tr w:rsidR="000D5D46" w:rsidRPr="00D9590E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rStyle w:val="af1"/>
                <w:b w:val="0"/>
                <w:bCs w:val="0"/>
                <w:color w:val="333333"/>
                <w:sz w:val="28"/>
                <w:szCs w:val="28"/>
                <w:lang w:val="ru-RU"/>
              </w:rPr>
            </w:pPr>
            <w:r>
              <w:rPr>
                <w:rStyle w:val="af1"/>
                <w:color w:val="333333"/>
                <w:sz w:val="28"/>
                <w:szCs w:val="28"/>
                <w:lang w:val="ru-RU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9B2896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Классные руководители, </w:t>
            </w:r>
            <w:r w:rsidR="009B2896">
              <w:rPr>
                <w:color w:val="000000"/>
                <w:sz w:val="28"/>
                <w:szCs w:val="28"/>
                <w:lang w:val="ru-RU"/>
              </w:rPr>
              <w:t xml:space="preserve">Советник по воспитанию, </w:t>
            </w:r>
            <w:proofErr w:type="spellStart"/>
            <w:r w:rsidR="009B2896">
              <w:rPr>
                <w:color w:val="000000"/>
                <w:sz w:val="28"/>
                <w:szCs w:val="28"/>
                <w:lang w:val="ru-RU"/>
              </w:rPr>
              <w:t>соцпедагог</w:t>
            </w:r>
            <w:proofErr w:type="spellEnd"/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rStyle w:val="af1"/>
                <w:b w:val="0"/>
                <w:bCs w:val="0"/>
                <w:color w:val="333333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  <w:lang w:val="ru-RU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9B2896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Педагог-психолог, классный руководитель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333333"/>
                <w:sz w:val="28"/>
                <w:szCs w:val="28"/>
                <w:lang w:val="ru-RU"/>
              </w:rPr>
              <w:t xml:space="preserve">Индивидуальные или групповые занятия по </w:t>
            </w:r>
            <w:r>
              <w:rPr>
                <w:rStyle w:val="af1"/>
                <w:color w:val="333333"/>
                <w:sz w:val="28"/>
                <w:szCs w:val="28"/>
                <w:lang w:val="ru-RU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Соц. педагог 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5A3061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Беседа с</w:t>
            </w:r>
            <w:r w:rsidR="000D5D46">
              <w:rPr>
                <w:color w:val="000000"/>
                <w:sz w:val="28"/>
                <w:szCs w:val="28"/>
                <w:lang w:val="ru-RU"/>
              </w:rPr>
              <w:t xml:space="preserve"> родител</w:t>
            </w:r>
            <w:r>
              <w:rPr>
                <w:color w:val="000000"/>
                <w:sz w:val="28"/>
                <w:szCs w:val="28"/>
                <w:lang w:val="ru-RU"/>
              </w:rPr>
              <w:t>ями</w:t>
            </w:r>
            <w:r w:rsidR="000D5D46">
              <w:rPr>
                <w:color w:val="000000"/>
                <w:sz w:val="28"/>
                <w:szCs w:val="28"/>
                <w:lang w:val="ru-RU"/>
              </w:rPr>
              <w:t xml:space="preserve"> (законных представителей) детей-мигрантов «Национальные особенности воспитания детей в России», «Права и обязанности родителей».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Соц. педагог 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По запросу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Педагог-психолог 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Pr="00F424C6" w:rsidRDefault="000D5D46" w:rsidP="00A017B8">
            <w:pPr>
              <w:tabs>
                <w:tab w:val="left" w:pos="1920"/>
              </w:tabs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Совместное мероприятие с участием детей-мигрантов и их родителей «Вместе весело!»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Педагог-организатор 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Pr="00D9590E" w:rsidRDefault="000D5D46" w:rsidP="00A017B8">
            <w:pPr>
              <w:tabs>
                <w:tab w:val="left" w:pos="1920"/>
              </w:tabs>
              <w:rPr>
                <w:sz w:val="28"/>
                <w:szCs w:val="28"/>
                <w:lang w:val="ru-RU"/>
              </w:rPr>
            </w:pPr>
            <w:r w:rsidRPr="00D9590E">
              <w:rPr>
                <w:sz w:val="28"/>
                <w:szCs w:val="28"/>
                <w:lang w:val="ru-RU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Октябрь, январь, </w:t>
            </w: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апрель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Классные руководители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Pr="00D9590E" w:rsidRDefault="000D5D46" w:rsidP="00A017B8">
            <w:pPr>
              <w:tabs>
                <w:tab w:val="left" w:pos="1920"/>
              </w:tabs>
              <w:rPr>
                <w:sz w:val="28"/>
                <w:szCs w:val="28"/>
                <w:lang w:val="ru-RU"/>
              </w:rPr>
            </w:pPr>
            <w:r w:rsidRPr="00D9590E">
              <w:rPr>
                <w:sz w:val="28"/>
                <w:szCs w:val="28"/>
                <w:lang w:val="ru-RU"/>
              </w:rPr>
              <w:lastRenderedPageBreak/>
              <w:t>Просмотр мультфильмов и фильмов, демонстрирующих традиции народов России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Сентябрь, ноябрь, март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5A3061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Соц. педагог </w:t>
            </w:r>
          </w:p>
        </w:tc>
      </w:tr>
      <w:tr w:rsidR="000D5D46" w:rsidTr="009B2896">
        <w:trPr>
          <w:trHeight w:val="660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Pr="00F424C6" w:rsidRDefault="000D5D46" w:rsidP="00A017B8">
            <w:pPr>
              <w:tabs>
                <w:tab w:val="left" w:pos="1920"/>
              </w:tabs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мероприятия «Традиции моей Родины » (представление традиций своего народа).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Сентябрь - ноябрь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0D5D46" w:rsidTr="009B2896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Вовлечение детей-мигрантов в деятельность Движения «Орлята России, классное самоуправление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 течение </w:t>
            </w:r>
          </w:p>
          <w:p w:rsidR="000D5D46" w:rsidRDefault="000D5D46" w:rsidP="00A017B8">
            <w:pPr>
              <w:tabs>
                <w:tab w:val="left" w:pos="1920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D46" w:rsidRDefault="000D5D46" w:rsidP="00A017B8">
            <w:pPr>
              <w:tabs>
                <w:tab w:val="left" w:pos="1920"/>
              </w:tabs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Куратор Движения Первых</w:t>
            </w:r>
          </w:p>
        </w:tc>
      </w:tr>
      <w:tr w:rsidR="008D1760" w:rsidRPr="00D9590E" w:rsidTr="00B97763">
        <w:tc>
          <w:tcPr>
            <w:tcW w:w="105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 w:rsidP="005A3061">
            <w:pPr>
              <w:autoSpaceDE/>
              <w:ind w:right="-1"/>
              <w:jc w:val="center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Мероприятие 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Классы 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Ответственные 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right="-1"/>
              <w:jc w:val="left"/>
              <w:rPr>
                <w:sz w:val="28"/>
                <w:szCs w:val="28"/>
                <w:lang w:val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ind w:left="-142" w:right="566" w:firstLine="142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A3061">
            <w:pPr>
              <w:snapToGrid w:val="0"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A3061">
            <w:pPr>
              <w:snapToGrid w:val="0"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5A3061">
            <w:pPr>
              <w:snapToGrid w:val="0"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8D1760" w:rsidTr="00B97763"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autoSpaceDE/>
              <w:ind w:right="-1"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1-4</w:t>
            </w:r>
          </w:p>
        </w:tc>
        <w:tc>
          <w:tcPr>
            <w:tcW w:w="1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760" w:rsidRDefault="00C22A61">
            <w:pPr>
              <w:widowControl/>
              <w:autoSpaceDE/>
              <w:jc w:val="left"/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;??;MS Mincho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</w:tbl>
    <w:p w:rsidR="008D1760" w:rsidRDefault="008D1760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5A3061" w:rsidRDefault="00C22A61">
      <w:pPr>
        <w:tabs>
          <w:tab w:val="left" w:pos="851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8D1760" w:rsidRDefault="00C22A61">
      <w:pPr>
        <w:tabs>
          <w:tab w:val="left" w:pos="851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Сентябрь: </w:t>
      </w:r>
    </w:p>
    <w:p w:rsidR="008D1760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 сентября: День знаний; </w:t>
      </w:r>
    </w:p>
    <w:p w:rsidR="008D1760" w:rsidRDefault="00C22A61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сентября: День окончания Второй мировой войны, День солидарности в борьбе с терроризмом.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Октябрь: </w:t>
      </w:r>
    </w:p>
    <w:p w:rsidR="008D1760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октября: День пожилых людей;</w:t>
      </w:r>
    </w:p>
    <w:p w:rsidR="008D1760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 октября: </w:t>
      </w:r>
      <w:r>
        <w:rPr>
          <w:bCs/>
          <w:sz w:val="28"/>
          <w:szCs w:val="28"/>
          <w:lang w:val="ru-RU"/>
        </w:rPr>
        <w:t xml:space="preserve">День Учителя; </w:t>
      </w:r>
    </w:p>
    <w:p w:rsidR="008D1760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октября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защиты животных; </w:t>
      </w:r>
    </w:p>
    <w:p w:rsidR="008D1760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Третье воскресенье октября: День отца;</w:t>
      </w:r>
    </w:p>
    <w:p w:rsidR="008D1760" w:rsidRDefault="00C22A61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30 октября: День памяти жертв политических репрессий.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Ноябрь:</w:t>
      </w:r>
    </w:p>
    <w:p w:rsidR="008D1760" w:rsidRDefault="00C22A61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 ноября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народного единства.</w:t>
      </w:r>
    </w:p>
    <w:p w:rsidR="008D1760" w:rsidRDefault="00C22A61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Декабрь: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 декабря: Международный день инвалидов;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Битва за Москву, Международный день добровольцев; 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Александра Невского; 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9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Героев Отечества; 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 декабря: День прав человека; 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декабря</w:t>
      </w:r>
      <w:r>
        <w:rPr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День Конституции Российской Федерации; </w:t>
      </w:r>
    </w:p>
    <w:p w:rsidR="008D1760" w:rsidRDefault="00C22A61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 декабря: День спасателя.</w:t>
      </w:r>
    </w:p>
    <w:p w:rsidR="008D1760" w:rsidRDefault="00C22A61">
      <w:pPr>
        <w:tabs>
          <w:tab w:val="left" w:pos="993"/>
        </w:tabs>
        <w:spacing w:line="360" w:lineRule="auto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Январь:</w:t>
      </w:r>
    </w:p>
    <w:p w:rsidR="008D1760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1 января: Новый год; </w:t>
      </w:r>
    </w:p>
    <w:p w:rsidR="008D1760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7 января: Рождество Христово;</w:t>
      </w:r>
    </w:p>
    <w:p w:rsidR="008D1760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25 января: «Татьянин день» (праздник студентов);</w:t>
      </w:r>
    </w:p>
    <w:p w:rsidR="008D1760" w:rsidRDefault="00C22A61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27 января: День снятия блокады Ленинграда.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Февраль:</w:t>
      </w:r>
    </w:p>
    <w:p w:rsidR="008D1760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 февраля: День воинской славы России; </w:t>
      </w:r>
    </w:p>
    <w:p w:rsidR="008D1760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8 февраля: День русской науки;</w:t>
      </w:r>
    </w:p>
    <w:p w:rsidR="008D1760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21 февраля</w:t>
      </w:r>
      <w:r>
        <w:rPr>
          <w:bCs/>
          <w:sz w:val="28"/>
          <w:szCs w:val="28"/>
          <w:lang w:val="ru-RU"/>
        </w:rPr>
        <w:t>:</w:t>
      </w:r>
      <w:r>
        <w:rPr>
          <w:iCs/>
          <w:sz w:val="28"/>
          <w:szCs w:val="28"/>
          <w:lang w:val="ru-RU"/>
        </w:rPr>
        <w:t xml:space="preserve"> Международный день родного языка; </w:t>
      </w:r>
    </w:p>
    <w:p w:rsidR="008D1760" w:rsidRDefault="00C22A61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23 февраля: День защитников Отечества.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Март:</w:t>
      </w:r>
    </w:p>
    <w:p w:rsidR="008D1760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8 марта: Международный женский день; </w:t>
      </w:r>
    </w:p>
    <w:p w:rsidR="008D1760" w:rsidRDefault="00C22A61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18 марта: День воссоединения Крыма с Россией.</w:t>
      </w:r>
    </w:p>
    <w:p w:rsidR="008D1760" w:rsidRDefault="00C22A61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Апрель:</w:t>
      </w:r>
    </w:p>
    <w:p w:rsidR="008D1760" w:rsidRDefault="00C22A61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12 апреля: День космонавтики.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Май: </w:t>
      </w:r>
    </w:p>
    <w:p w:rsidR="008D1760" w:rsidRPr="00F424C6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1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весны и труда; </w:t>
      </w:r>
    </w:p>
    <w:p w:rsidR="008D1760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9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Победы; </w:t>
      </w:r>
    </w:p>
    <w:p w:rsidR="008D1760" w:rsidRPr="00F424C6" w:rsidRDefault="00C22A61">
      <w:pPr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24 мая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славянской письменности и культуры.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Июнь: </w:t>
      </w:r>
    </w:p>
    <w:p w:rsidR="008D1760" w:rsidRPr="00F424C6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lastRenderedPageBreak/>
        <w:t>1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Международный день защиты детей; </w:t>
      </w:r>
    </w:p>
    <w:p w:rsidR="008D1760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5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эколога; </w:t>
      </w:r>
    </w:p>
    <w:p w:rsidR="008D1760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6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Пушкинский день России; </w:t>
      </w:r>
    </w:p>
    <w:p w:rsidR="008D1760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12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России; </w:t>
      </w:r>
    </w:p>
    <w:p w:rsidR="008D1760" w:rsidRPr="00F424C6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22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памяти и скорби; </w:t>
      </w:r>
    </w:p>
    <w:p w:rsidR="008D1760" w:rsidRDefault="00C22A61">
      <w:pPr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</w:pPr>
      <w:r>
        <w:rPr>
          <w:sz w:val="28"/>
          <w:szCs w:val="28"/>
          <w:lang w:val="ru-RU"/>
        </w:rPr>
        <w:t>27 июня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молодежи.</w:t>
      </w: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Июль: </w:t>
      </w:r>
    </w:p>
    <w:p w:rsidR="008D1760" w:rsidRPr="00F424C6" w:rsidRDefault="00C22A61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8 июля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семьи, любви и верности.</w:t>
      </w:r>
    </w:p>
    <w:p w:rsidR="008D1760" w:rsidRDefault="008D1760">
      <w:pPr>
        <w:tabs>
          <w:tab w:val="left" w:pos="993"/>
        </w:tabs>
        <w:spacing w:line="360" w:lineRule="auto"/>
        <w:ind w:firstLine="709"/>
        <w:rPr>
          <w:sz w:val="28"/>
          <w:szCs w:val="28"/>
          <w:lang w:val="ru-RU"/>
        </w:rPr>
      </w:pPr>
    </w:p>
    <w:p w:rsidR="008D1760" w:rsidRDefault="00C22A61">
      <w:pPr>
        <w:tabs>
          <w:tab w:val="left" w:pos="993"/>
        </w:tabs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Август: </w:t>
      </w:r>
    </w:p>
    <w:p w:rsidR="008D1760" w:rsidRPr="00F424C6" w:rsidRDefault="00C22A61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lang w:val="ru-RU"/>
        </w:rPr>
      </w:pPr>
      <w:r>
        <w:rPr>
          <w:sz w:val="28"/>
          <w:szCs w:val="28"/>
          <w:lang w:val="ru-RU"/>
        </w:rPr>
        <w:t>22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Государственного флага Российской Федерации; </w:t>
      </w:r>
    </w:p>
    <w:p w:rsidR="008D1760" w:rsidRDefault="00C22A6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 августа</w:t>
      </w:r>
      <w:r>
        <w:rPr>
          <w:bCs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День воинской славы России</w:t>
      </w:r>
    </w:p>
    <w:p w:rsidR="008D1760" w:rsidRDefault="008D1760">
      <w:pPr>
        <w:rPr>
          <w:sz w:val="28"/>
          <w:szCs w:val="28"/>
          <w:lang w:val="ru-RU"/>
        </w:rPr>
      </w:pPr>
    </w:p>
    <w:sectPr w:rsidR="008D1760" w:rsidSect="005A3061">
      <w:footerReference w:type="default" r:id="rId9"/>
      <w:footerReference w:type="first" r:id="rId10"/>
      <w:type w:val="continuous"/>
      <w:pgSz w:w="11906" w:h="16838"/>
      <w:pgMar w:top="851" w:right="386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ABE" w:rsidRDefault="001B7ABE">
      <w:r>
        <w:separator/>
      </w:r>
    </w:p>
  </w:endnote>
  <w:endnote w:type="continuationSeparator" w:id="0">
    <w:p w:rsidR="001B7ABE" w:rsidRDefault="001B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??;MS Mincho">
    <w:charset w:val="00"/>
    <w:family w:val="auto"/>
    <w:pitch w:val="default"/>
  </w:font>
  <w:font w:name="Gulim;??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;Times New Ro">
    <w:panose1 w:val="00000000000000000000"/>
    <w:charset w:val="00"/>
    <w:family w:val="roman"/>
    <w:notTrueType/>
    <w:pitch w:val="default"/>
  </w:font>
  <w:font w:name="??;Calibri;Times New Roman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;Times New R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90E" w:rsidRDefault="00D9590E">
    <w:pPr>
      <w:pStyle w:val="afc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4B2561">
      <w:rPr>
        <w:rFonts w:ascii="Century Gothic" w:hAnsi="Century Gothic" w:cs="Century Gothic"/>
        <w:noProof/>
        <w:sz w:val="16"/>
        <w:szCs w:val="16"/>
      </w:rPr>
      <w:t>6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D9590E" w:rsidRDefault="00D9590E">
    <w:pPr>
      <w:pStyle w:val="afc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90E" w:rsidRDefault="00D9590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ABE" w:rsidRDefault="001B7ABE">
      <w:r>
        <w:separator/>
      </w:r>
    </w:p>
  </w:footnote>
  <w:footnote w:type="continuationSeparator" w:id="0">
    <w:p w:rsidR="001B7ABE" w:rsidRDefault="001B7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172"/>
    <w:multiLevelType w:val="multilevel"/>
    <w:tmpl w:val="DD2ECB4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502F9"/>
    <w:multiLevelType w:val="multilevel"/>
    <w:tmpl w:val="6F12806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F5E3B"/>
    <w:multiLevelType w:val="multilevel"/>
    <w:tmpl w:val="B25C0FB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C7FF6"/>
    <w:multiLevelType w:val="multilevel"/>
    <w:tmpl w:val="9A3448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84381B"/>
    <w:multiLevelType w:val="multilevel"/>
    <w:tmpl w:val="4D44A35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E7F6B"/>
    <w:multiLevelType w:val="multilevel"/>
    <w:tmpl w:val="1B0290D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E6171C"/>
    <w:multiLevelType w:val="multilevel"/>
    <w:tmpl w:val="6BB21500"/>
    <w:lvl w:ilvl="0">
      <w:start w:val="1"/>
      <w:numFmt w:val="bullet"/>
      <w:lvlText w:val=""/>
      <w:lvlJc w:val="left"/>
      <w:pPr>
        <w:tabs>
          <w:tab w:val="num" w:pos="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86BEF"/>
    <w:multiLevelType w:val="multilevel"/>
    <w:tmpl w:val="DFD2330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972BE"/>
    <w:multiLevelType w:val="multilevel"/>
    <w:tmpl w:val="7B3AEF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9">
    <w:nsid w:val="2FDE209B"/>
    <w:multiLevelType w:val="multilevel"/>
    <w:tmpl w:val="1EB0AF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8B5A8E"/>
    <w:multiLevelType w:val="multilevel"/>
    <w:tmpl w:val="8D2EAF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0D289D"/>
    <w:multiLevelType w:val="multilevel"/>
    <w:tmpl w:val="8158A8B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D5760F"/>
    <w:multiLevelType w:val="multilevel"/>
    <w:tmpl w:val="E6A8707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60"/>
    <w:rsid w:val="000D5D46"/>
    <w:rsid w:val="0019271C"/>
    <w:rsid w:val="001B7ABE"/>
    <w:rsid w:val="002A3BEF"/>
    <w:rsid w:val="003608CE"/>
    <w:rsid w:val="00476979"/>
    <w:rsid w:val="004B2561"/>
    <w:rsid w:val="00534422"/>
    <w:rsid w:val="0057169A"/>
    <w:rsid w:val="00590370"/>
    <w:rsid w:val="005A3061"/>
    <w:rsid w:val="00607C8C"/>
    <w:rsid w:val="008D1760"/>
    <w:rsid w:val="008E273E"/>
    <w:rsid w:val="009B2896"/>
    <w:rsid w:val="00A017B8"/>
    <w:rsid w:val="00B97763"/>
    <w:rsid w:val="00C22A61"/>
    <w:rsid w:val="00D9590E"/>
    <w:rsid w:val="00E31BA0"/>
    <w:rsid w:val="00F00D5F"/>
    <w:rsid w:val="00F4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jc w:val="both"/>
    </w:pPr>
    <w:rPr>
      <w:rFonts w:cs="Times New Roman"/>
      <w:kern w:val="2"/>
      <w:sz w:val="20"/>
      <w:lang w:eastAsia="ko-KR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widowControl/>
      <w:numPr>
        <w:ilvl w:val="1"/>
        <w:numId w:val="1"/>
      </w:numPr>
      <w:autoSpaceDE/>
      <w:spacing w:before="280" w:after="280"/>
      <w:jc w:val="left"/>
      <w:outlineLvl w:val="1"/>
    </w:pPr>
    <w:rPr>
      <w:b/>
      <w:bCs/>
      <w:kern w:val="0"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a4">
    <w:name w:val="Основной текст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20">
    <w:name w:val="Заголовок 2 Знак"/>
    <w:qFormat/>
    <w:rPr>
      <w:rFonts w:eastAsia="DejaVu Sans"/>
      <w:b/>
      <w:bCs/>
      <w:sz w:val="36"/>
      <w:szCs w:val="36"/>
      <w:lang w:val="en-US" w:eastAsia="ko-KR" w:bidi="ar-SA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lang w:val="ru-RU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Symbol" w:hAnsi="Symbol" w:cs="Symbol"/>
      <w:sz w:val="28"/>
    </w:rPr>
  </w:style>
  <w:style w:type="character" w:customStyle="1" w:styleId="WW8Num17z1">
    <w:name w:val="WW8Num17z1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w w:val="10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w w:val="1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hAnsi="Times New Roman" w:cs="Times New Roman"/>
      <w:i/>
      <w:sz w:val="28"/>
    </w:rPr>
  </w:style>
  <w:style w:type="character" w:customStyle="1" w:styleId="8">
    <w:name w:val="Знак Знак8"/>
    <w:qFormat/>
    <w:rPr>
      <w:rFonts w:eastAsia="Times New Roman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hAnsi="Times New Roman" w:cs="Times New Roman"/>
      <w:i/>
      <w:sz w:val="28"/>
    </w:rPr>
  </w:style>
  <w:style w:type="character" w:customStyle="1" w:styleId="a5">
    <w:name w:val="Без интервала Знак"/>
    <w:qFormat/>
    <w:rPr>
      <w:rFonts w:ascii="Batang;??;MS Mincho" w:eastAsia="Batang;??;MS Mincho" w:hAnsi="Batang;??;MS Mincho" w:cs="Batang;??;MS Mincho"/>
      <w:kern w:val="2"/>
      <w:lang w:val="en-US" w:eastAsia="ko-KR"/>
    </w:rPr>
  </w:style>
  <w:style w:type="character" w:customStyle="1" w:styleId="CharAttribute511">
    <w:name w:val="CharAttribute511"/>
    <w:qFormat/>
    <w:rPr>
      <w:rFonts w:ascii="Times New Roman" w:hAnsi="Times New Roman" w:cs="Times New Roman"/>
      <w:sz w:val="28"/>
    </w:rPr>
  </w:style>
  <w:style w:type="character" w:customStyle="1" w:styleId="CharAttribute512">
    <w:name w:val="CharAttribute512"/>
    <w:qFormat/>
    <w:rPr>
      <w:rFonts w:ascii="Times New Roman" w:hAnsi="Times New Roman" w:cs="Times New Roman"/>
      <w:sz w:val="28"/>
    </w:rPr>
  </w:style>
  <w:style w:type="character" w:customStyle="1" w:styleId="CharAttribute3">
    <w:name w:val="CharAttribute3"/>
    <w:qFormat/>
    <w:rPr>
      <w:rFonts w:ascii="Times New Roman" w:eastAsia="Batang;??;MS Mincho" w:hAnsi="Times New Roman" w:cs="Times New Roman"/>
      <w:sz w:val="28"/>
    </w:rPr>
  </w:style>
  <w:style w:type="character" w:customStyle="1" w:styleId="CharAttribute1">
    <w:name w:val="CharAttribute1"/>
    <w:qFormat/>
    <w:rPr>
      <w:rFonts w:ascii="Times New Roman" w:eastAsia="Gulim;??" w:hAnsi="Times New Roman" w:cs="Times New Roman"/>
      <w:sz w:val="28"/>
    </w:rPr>
  </w:style>
  <w:style w:type="character" w:customStyle="1" w:styleId="CharAttribute0">
    <w:name w:val="CharAttribute0"/>
    <w:qFormat/>
    <w:rPr>
      <w:rFonts w:ascii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??;MS Mincho" w:hAnsi="Times New Roman" w:cs="Times New Roman"/>
      <w:color w:val="00000A"/>
      <w:sz w:val="28"/>
    </w:rPr>
  </w:style>
  <w:style w:type="character" w:customStyle="1" w:styleId="7">
    <w:name w:val="Знак Знак7"/>
    <w:qFormat/>
    <w:rPr>
      <w:rFonts w:ascii="Calibri" w:hAnsi="Calibri" w:cs="Calibri"/>
      <w:sz w:val="22"/>
    </w:rPr>
  </w:style>
  <w:style w:type="character" w:customStyle="1" w:styleId="6">
    <w:name w:val="Знак Знак6"/>
    <w:qFormat/>
    <w:rPr>
      <w:rFonts w:ascii="Calibri" w:hAnsi="Calibri" w:cs="Calibri"/>
      <w:sz w:val="16"/>
    </w:rPr>
  </w:style>
  <w:style w:type="character" w:customStyle="1" w:styleId="5">
    <w:name w:val="Знак Знак5"/>
    <w:qFormat/>
    <w:rPr>
      <w:rFonts w:ascii="Calibri" w:hAnsi="Calibri" w:cs="Calibri"/>
      <w:sz w:val="22"/>
    </w:rPr>
  </w:style>
  <w:style w:type="character" w:customStyle="1" w:styleId="CharAttribute504">
    <w:name w:val="CharAttribute504"/>
    <w:qFormat/>
    <w:rPr>
      <w:rFonts w:ascii="Times New Roman" w:hAnsi="Times New Roman" w:cs="Times New Roman"/>
      <w:sz w:val="28"/>
    </w:rPr>
  </w:style>
  <w:style w:type="character" w:customStyle="1" w:styleId="CharAttribute268">
    <w:name w:val="CharAttribute268"/>
    <w:qFormat/>
    <w:rPr>
      <w:rFonts w:ascii="Times New Roman" w:hAnsi="Times New Roman" w:cs="Times New Roman"/>
      <w:sz w:val="28"/>
    </w:rPr>
  </w:style>
  <w:style w:type="character" w:customStyle="1" w:styleId="CharAttribute269">
    <w:name w:val="CharAttribute269"/>
    <w:qFormat/>
    <w:rPr>
      <w:rFonts w:ascii="Times New Roman" w:hAnsi="Times New Roman" w:cs="Times New Roman"/>
      <w:i/>
      <w:sz w:val="28"/>
    </w:rPr>
  </w:style>
  <w:style w:type="character" w:customStyle="1" w:styleId="CharAttribute271">
    <w:name w:val="CharAttribute271"/>
    <w:qFormat/>
    <w:rPr>
      <w:rFonts w:ascii="Times New Roman" w:hAnsi="Times New Roman" w:cs="Times New Roman"/>
      <w:b/>
      <w:sz w:val="28"/>
    </w:rPr>
  </w:style>
  <w:style w:type="character" w:customStyle="1" w:styleId="CharAttribute272">
    <w:name w:val="CharAttribute272"/>
    <w:qFormat/>
    <w:rPr>
      <w:rFonts w:ascii="Times New Roman" w:hAnsi="Times New Roman" w:cs="Times New Roman"/>
      <w:sz w:val="28"/>
    </w:rPr>
  </w:style>
  <w:style w:type="character" w:customStyle="1" w:styleId="CharAttribute273">
    <w:name w:val="CharAttribute273"/>
    <w:qFormat/>
    <w:rPr>
      <w:rFonts w:ascii="Times New Roman" w:hAnsi="Times New Roman" w:cs="Times New Roman"/>
      <w:sz w:val="28"/>
    </w:rPr>
  </w:style>
  <w:style w:type="character" w:customStyle="1" w:styleId="CharAttribute274">
    <w:name w:val="CharAttribute274"/>
    <w:qFormat/>
    <w:rPr>
      <w:rFonts w:ascii="Times New Roman" w:hAnsi="Times New Roman" w:cs="Times New Roman"/>
      <w:sz w:val="28"/>
    </w:rPr>
  </w:style>
  <w:style w:type="character" w:customStyle="1" w:styleId="CharAttribute275">
    <w:name w:val="CharAttribute275"/>
    <w:qFormat/>
    <w:rPr>
      <w:rFonts w:ascii="Times New Roman" w:hAnsi="Times New Roman" w:cs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hAnsi="Times New Roman" w:cs="Times New Roman"/>
      <w:sz w:val="28"/>
    </w:rPr>
  </w:style>
  <w:style w:type="character" w:customStyle="1" w:styleId="CharAttribute277">
    <w:name w:val="CharAttribute277"/>
    <w:qFormat/>
    <w:rPr>
      <w:rFonts w:ascii="Times New Roman" w:hAnsi="Times New Roman" w:cs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hAnsi="Times New Roman" w:cs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hAnsi="Times New Roman" w:cs="Times New Roman"/>
      <w:sz w:val="28"/>
    </w:rPr>
  </w:style>
  <w:style w:type="character" w:customStyle="1" w:styleId="CharAttribute285">
    <w:name w:val="CharAttribute285"/>
    <w:qFormat/>
    <w:rPr>
      <w:rFonts w:ascii="Times New Roman" w:hAnsi="Times New Roman" w:cs="Times New Roman"/>
      <w:sz w:val="28"/>
    </w:rPr>
  </w:style>
  <w:style w:type="character" w:customStyle="1" w:styleId="CharAttribute286">
    <w:name w:val="CharAttribute286"/>
    <w:qFormat/>
    <w:rPr>
      <w:rFonts w:ascii="Times New Roman" w:hAnsi="Times New Roman" w:cs="Times New Roman"/>
      <w:sz w:val="28"/>
    </w:rPr>
  </w:style>
  <w:style w:type="character" w:customStyle="1" w:styleId="CharAttribute287">
    <w:name w:val="CharAttribute287"/>
    <w:qFormat/>
    <w:rPr>
      <w:rFonts w:ascii="Times New Roman" w:hAnsi="Times New Roman" w:cs="Times New Roman"/>
      <w:sz w:val="28"/>
    </w:rPr>
  </w:style>
  <w:style w:type="character" w:customStyle="1" w:styleId="CharAttribute288">
    <w:name w:val="CharAttribute288"/>
    <w:qFormat/>
    <w:rPr>
      <w:rFonts w:ascii="Times New Roman" w:hAnsi="Times New Roman" w:cs="Times New Roman"/>
      <w:sz w:val="28"/>
    </w:rPr>
  </w:style>
  <w:style w:type="character" w:customStyle="1" w:styleId="CharAttribute289">
    <w:name w:val="CharAttribute289"/>
    <w:qFormat/>
    <w:rPr>
      <w:rFonts w:ascii="Times New Roman" w:hAnsi="Times New Roman" w:cs="Times New Roman"/>
      <w:sz w:val="28"/>
    </w:rPr>
  </w:style>
  <w:style w:type="character" w:customStyle="1" w:styleId="CharAttribute290">
    <w:name w:val="CharAttribute290"/>
    <w:qFormat/>
    <w:rPr>
      <w:rFonts w:ascii="Times New Roman" w:hAnsi="Times New Roman" w:cs="Times New Roman"/>
      <w:sz w:val="28"/>
    </w:rPr>
  </w:style>
  <w:style w:type="character" w:customStyle="1" w:styleId="CharAttribute291">
    <w:name w:val="CharAttribute291"/>
    <w:qFormat/>
    <w:rPr>
      <w:rFonts w:ascii="Times New Roman" w:hAnsi="Times New Roman" w:cs="Times New Roman"/>
      <w:sz w:val="28"/>
    </w:rPr>
  </w:style>
  <w:style w:type="character" w:customStyle="1" w:styleId="CharAttribute292">
    <w:name w:val="CharAttribute292"/>
    <w:qFormat/>
    <w:rPr>
      <w:rFonts w:ascii="Times New Roman" w:hAnsi="Times New Roman" w:cs="Times New Roman"/>
      <w:sz w:val="28"/>
    </w:rPr>
  </w:style>
  <w:style w:type="character" w:customStyle="1" w:styleId="CharAttribute293">
    <w:name w:val="CharAttribute293"/>
    <w:qFormat/>
    <w:rPr>
      <w:rFonts w:ascii="Times New Roman" w:hAnsi="Times New Roman" w:cs="Times New Roman"/>
      <w:sz w:val="28"/>
    </w:rPr>
  </w:style>
  <w:style w:type="character" w:customStyle="1" w:styleId="CharAttribute294">
    <w:name w:val="CharAttribute294"/>
    <w:qFormat/>
    <w:rPr>
      <w:rFonts w:ascii="Times New Roman" w:hAnsi="Times New Roman" w:cs="Times New Roman"/>
      <w:sz w:val="28"/>
    </w:rPr>
  </w:style>
  <w:style w:type="character" w:customStyle="1" w:styleId="CharAttribute295">
    <w:name w:val="CharAttribute295"/>
    <w:qFormat/>
    <w:rPr>
      <w:rFonts w:ascii="Times New Roman" w:hAnsi="Times New Roman" w:cs="Times New Roman"/>
      <w:sz w:val="28"/>
    </w:rPr>
  </w:style>
  <w:style w:type="character" w:customStyle="1" w:styleId="CharAttribute296">
    <w:name w:val="CharAttribute296"/>
    <w:qFormat/>
    <w:rPr>
      <w:rFonts w:ascii="Times New Roman" w:hAnsi="Times New Roman" w:cs="Times New Roman"/>
      <w:sz w:val="28"/>
    </w:rPr>
  </w:style>
  <w:style w:type="character" w:customStyle="1" w:styleId="CharAttribute297">
    <w:name w:val="CharAttribute297"/>
    <w:qFormat/>
    <w:rPr>
      <w:rFonts w:ascii="Times New Roman" w:hAnsi="Times New Roman" w:cs="Times New Roman"/>
      <w:sz w:val="28"/>
    </w:rPr>
  </w:style>
  <w:style w:type="character" w:customStyle="1" w:styleId="CharAttribute298">
    <w:name w:val="CharAttribute298"/>
    <w:qFormat/>
    <w:rPr>
      <w:rFonts w:ascii="Times New Roman" w:hAnsi="Times New Roman" w:cs="Times New Roman"/>
      <w:sz w:val="28"/>
    </w:rPr>
  </w:style>
  <w:style w:type="character" w:customStyle="1" w:styleId="CharAttribute299">
    <w:name w:val="CharAttribute299"/>
    <w:qFormat/>
    <w:rPr>
      <w:rFonts w:ascii="Times New Roman" w:hAnsi="Times New Roman" w:cs="Times New Roman"/>
      <w:sz w:val="28"/>
    </w:rPr>
  </w:style>
  <w:style w:type="character" w:customStyle="1" w:styleId="CharAttribute300">
    <w:name w:val="CharAttribute300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hAnsi="Times New Roman" w:cs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hAnsi="Times New Roman" w:cs="Times New Roman"/>
      <w:b/>
      <w:sz w:val="28"/>
    </w:rPr>
  </w:style>
  <w:style w:type="character" w:customStyle="1" w:styleId="CharAttribute304">
    <w:name w:val="CharAttribute304"/>
    <w:qFormat/>
    <w:rPr>
      <w:rFonts w:ascii="Times New Roman" w:hAnsi="Times New Roman" w:cs="Times New Roman"/>
      <w:sz w:val="28"/>
    </w:rPr>
  </w:style>
  <w:style w:type="character" w:customStyle="1" w:styleId="CharAttribute305">
    <w:name w:val="CharAttribute305"/>
    <w:qFormat/>
    <w:rPr>
      <w:rFonts w:ascii="Times New Roman" w:hAnsi="Times New Roman" w:cs="Times New Roman"/>
      <w:sz w:val="28"/>
    </w:rPr>
  </w:style>
  <w:style w:type="character" w:customStyle="1" w:styleId="CharAttribute306">
    <w:name w:val="CharAttribute306"/>
    <w:qFormat/>
    <w:rPr>
      <w:rFonts w:ascii="Times New Roman" w:hAnsi="Times New Roman" w:cs="Times New Roman"/>
      <w:sz w:val="28"/>
    </w:rPr>
  </w:style>
  <w:style w:type="character" w:customStyle="1" w:styleId="CharAttribute307">
    <w:name w:val="CharAttribute307"/>
    <w:qFormat/>
    <w:rPr>
      <w:rFonts w:ascii="Times New Roman" w:hAnsi="Times New Roman" w:cs="Times New Roman"/>
      <w:sz w:val="28"/>
    </w:rPr>
  </w:style>
  <w:style w:type="character" w:customStyle="1" w:styleId="CharAttribute308">
    <w:name w:val="CharAttribute308"/>
    <w:qFormat/>
    <w:rPr>
      <w:rFonts w:ascii="Times New Roman" w:hAnsi="Times New Roman" w:cs="Times New Roman"/>
      <w:sz w:val="28"/>
    </w:rPr>
  </w:style>
  <w:style w:type="character" w:customStyle="1" w:styleId="CharAttribute309">
    <w:name w:val="CharAttribute309"/>
    <w:qFormat/>
    <w:rPr>
      <w:rFonts w:ascii="Times New Roman" w:hAnsi="Times New Roman" w:cs="Times New Roman"/>
      <w:sz w:val="28"/>
    </w:rPr>
  </w:style>
  <w:style w:type="character" w:customStyle="1" w:styleId="CharAttribute310">
    <w:name w:val="CharAttribute310"/>
    <w:qFormat/>
    <w:rPr>
      <w:rFonts w:ascii="Times New Roman" w:hAnsi="Times New Roman" w:cs="Times New Roman"/>
      <w:sz w:val="28"/>
    </w:rPr>
  </w:style>
  <w:style w:type="character" w:customStyle="1" w:styleId="CharAttribute311">
    <w:name w:val="CharAttribute311"/>
    <w:qFormat/>
    <w:rPr>
      <w:rFonts w:ascii="Times New Roman" w:hAnsi="Times New Roman" w:cs="Times New Roman"/>
      <w:sz w:val="28"/>
    </w:rPr>
  </w:style>
  <w:style w:type="character" w:customStyle="1" w:styleId="CharAttribute312">
    <w:name w:val="CharAttribute312"/>
    <w:qFormat/>
    <w:rPr>
      <w:rFonts w:ascii="Times New Roman" w:hAnsi="Times New Roman" w:cs="Times New Roman"/>
      <w:sz w:val="28"/>
    </w:rPr>
  </w:style>
  <w:style w:type="character" w:customStyle="1" w:styleId="CharAttribute313">
    <w:name w:val="CharAttribute313"/>
    <w:qFormat/>
    <w:rPr>
      <w:rFonts w:ascii="Times New Roman" w:hAnsi="Times New Roman" w:cs="Times New Roman"/>
      <w:sz w:val="28"/>
    </w:rPr>
  </w:style>
  <w:style w:type="character" w:customStyle="1" w:styleId="CharAttribute314">
    <w:name w:val="CharAttribute314"/>
    <w:qFormat/>
    <w:rPr>
      <w:rFonts w:ascii="Times New Roman" w:hAnsi="Times New Roman" w:cs="Times New Roman"/>
      <w:sz w:val="28"/>
    </w:rPr>
  </w:style>
  <w:style w:type="character" w:customStyle="1" w:styleId="CharAttribute315">
    <w:name w:val="CharAttribute315"/>
    <w:qFormat/>
    <w:rPr>
      <w:rFonts w:ascii="Times New Roman" w:hAnsi="Times New Roman" w:cs="Times New Roman"/>
      <w:sz w:val="28"/>
    </w:rPr>
  </w:style>
  <w:style w:type="character" w:customStyle="1" w:styleId="CharAttribute316">
    <w:name w:val="CharAttribute316"/>
    <w:qFormat/>
    <w:rPr>
      <w:rFonts w:ascii="Times New Roman" w:hAnsi="Times New Roman" w:cs="Times New Roman"/>
      <w:sz w:val="28"/>
    </w:rPr>
  </w:style>
  <w:style w:type="character" w:customStyle="1" w:styleId="CharAttribute317">
    <w:name w:val="CharAttribute317"/>
    <w:qFormat/>
    <w:rPr>
      <w:rFonts w:ascii="Times New Roman" w:hAnsi="Times New Roman" w:cs="Times New Roman"/>
      <w:sz w:val="28"/>
    </w:rPr>
  </w:style>
  <w:style w:type="character" w:customStyle="1" w:styleId="CharAttribute318">
    <w:name w:val="CharAttribute318"/>
    <w:qFormat/>
    <w:rPr>
      <w:rFonts w:ascii="Times New Roman" w:hAnsi="Times New Roman" w:cs="Times New Roman"/>
      <w:sz w:val="28"/>
    </w:rPr>
  </w:style>
  <w:style w:type="character" w:customStyle="1" w:styleId="CharAttribute319">
    <w:name w:val="CharAttribute319"/>
    <w:qFormat/>
    <w:rPr>
      <w:rFonts w:ascii="Times New Roman" w:hAnsi="Times New Roman" w:cs="Times New Roman"/>
      <w:sz w:val="28"/>
    </w:rPr>
  </w:style>
  <w:style w:type="character" w:customStyle="1" w:styleId="CharAttribute320">
    <w:name w:val="CharAttribute320"/>
    <w:qFormat/>
    <w:rPr>
      <w:rFonts w:ascii="Times New Roman" w:hAnsi="Times New Roman" w:cs="Times New Roman"/>
      <w:sz w:val="28"/>
    </w:rPr>
  </w:style>
  <w:style w:type="character" w:customStyle="1" w:styleId="CharAttribute321">
    <w:name w:val="CharAttribute321"/>
    <w:qFormat/>
    <w:rPr>
      <w:rFonts w:ascii="Times New Roman" w:hAnsi="Times New Roman" w:cs="Times New Roman"/>
      <w:sz w:val="28"/>
    </w:rPr>
  </w:style>
  <w:style w:type="character" w:customStyle="1" w:styleId="CharAttribute322">
    <w:name w:val="CharAttribute322"/>
    <w:qFormat/>
    <w:rPr>
      <w:rFonts w:ascii="Times New Roman" w:hAnsi="Times New Roman" w:cs="Times New Roman"/>
      <w:sz w:val="28"/>
    </w:rPr>
  </w:style>
  <w:style w:type="character" w:customStyle="1" w:styleId="CharAttribute323">
    <w:name w:val="CharAttribute323"/>
    <w:qFormat/>
    <w:rPr>
      <w:rFonts w:ascii="Times New Roman" w:hAnsi="Times New Roman" w:cs="Times New Roman"/>
      <w:sz w:val="28"/>
    </w:rPr>
  </w:style>
  <w:style w:type="character" w:customStyle="1" w:styleId="CharAttribute324">
    <w:name w:val="CharAttribute324"/>
    <w:qFormat/>
    <w:rPr>
      <w:rFonts w:ascii="Times New Roman" w:hAnsi="Times New Roman" w:cs="Times New Roman"/>
      <w:sz w:val="28"/>
    </w:rPr>
  </w:style>
  <w:style w:type="character" w:customStyle="1" w:styleId="CharAttribute325">
    <w:name w:val="CharAttribute325"/>
    <w:qFormat/>
    <w:rPr>
      <w:rFonts w:ascii="Times New Roman" w:hAnsi="Times New Roman" w:cs="Times New Roman"/>
      <w:sz w:val="28"/>
    </w:rPr>
  </w:style>
  <w:style w:type="character" w:customStyle="1" w:styleId="CharAttribute326">
    <w:name w:val="CharAttribute326"/>
    <w:qFormat/>
    <w:rPr>
      <w:rFonts w:ascii="Times New Roman" w:hAnsi="Times New Roman" w:cs="Times New Roman"/>
      <w:sz w:val="28"/>
    </w:rPr>
  </w:style>
  <w:style w:type="character" w:customStyle="1" w:styleId="CharAttribute327">
    <w:name w:val="CharAttribute327"/>
    <w:qFormat/>
    <w:rPr>
      <w:rFonts w:ascii="Times New Roman" w:hAnsi="Times New Roman" w:cs="Times New Roman"/>
      <w:sz w:val="28"/>
    </w:rPr>
  </w:style>
  <w:style w:type="character" w:customStyle="1" w:styleId="CharAttribute328">
    <w:name w:val="CharAttribute328"/>
    <w:qFormat/>
    <w:rPr>
      <w:rFonts w:ascii="Times New Roman" w:hAnsi="Times New Roman" w:cs="Times New Roman"/>
      <w:sz w:val="28"/>
    </w:rPr>
  </w:style>
  <w:style w:type="character" w:customStyle="1" w:styleId="CharAttribute329">
    <w:name w:val="CharAttribute329"/>
    <w:qFormat/>
    <w:rPr>
      <w:rFonts w:ascii="Times New Roman" w:hAnsi="Times New Roman" w:cs="Times New Roman"/>
      <w:sz w:val="28"/>
    </w:rPr>
  </w:style>
  <w:style w:type="character" w:customStyle="1" w:styleId="CharAttribute330">
    <w:name w:val="CharAttribute330"/>
    <w:qFormat/>
    <w:rPr>
      <w:rFonts w:ascii="Times New Roman" w:hAnsi="Times New Roman" w:cs="Times New Roman"/>
      <w:sz w:val="28"/>
    </w:rPr>
  </w:style>
  <w:style w:type="character" w:customStyle="1" w:styleId="CharAttribute331">
    <w:name w:val="CharAttribute331"/>
    <w:qFormat/>
    <w:rPr>
      <w:rFonts w:ascii="Times New Roman" w:hAnsi="Times New Roman" w:cs="Times New Roman"/>
      <w:sz w:val="28"/>
    </w:rPr>
  </w:style>
  <w:style w:type="character" w:customStyle="1" w:styleId="CharAttribute332">
    <w:name w:val="CharAttribute332"/>
    <w:qFormat/>
    <w:rPr>
      <w:rFonts w:ascii="Times New Roman" w:hAnsi="Times New Roman" w:cs="Times New Roman"/>
      <w:sz w:val="28"/>
    </w:rPr>
  </w:style>
  <w:style w:type="character" w:customStyle="1" w:styleId="CharAttribute333">
    <w:name w:val="CharAttribute333"/>
    <w:qFormat/>
    <w:rPr>
      <w:rFonts w:ascii="Times New Roman" w:hAnsi="Times New Roman" w:cs="Times New Roman"/>
      <w:sz w:val="28"/>
    </w:rPr>
  </w:style>
  <w:style w:type="character" w:customStyle="1" w:styleId="CharAttribute334">
    <w:name w:val="CharAttribute334"/>
    <w:qFormat/>
    <w:rPr>
      <w:rFonts w:ascii="Times New Roman" w:hAnsi="Times New Roman" w:cs="Times New Roman"/>
      <w:sz w:val="28"/>
    </w:rPr>
  </w:style>
  <w:style w:type="character" w:customStyle="1" w:styleId="CharAttribute335">
    <w:name w:val="CharAttribute335"/>
    <w:qFormat/>
    <w:rPr>
      <w:rFonts w:ascii="Times New Roman" w:hAnsi="Times New Roman" w:cs="Times New Roman"/>
      <w:sz w:val="28"/>
    </w:rPr>
  </w:style>
  <w:style w:type="character" w:customStyle="1" w:styleId="CharAttribute514">
    <w:name w:val="CharAttribute514"/>
    <w:qFormat/>
    <w:rPr>
      <w:rFonts w:ascii="Times New Roman" w:hAnsi="Times New Roman" w:cs="Times New Roman"/>
      <w:sz w:val="28"/>
    </w:rPr>
  </w:style>
  <w:style w:type="character" w:customStyle="1" w:styleId="CharAttribute520">
    <w:name w:val="CharAttribute520"/>
    <w:qFormat/>
    <w:rPr>
      <w:rFonts w:ascii="Times New Roman" w:hAnsi="Times New Roman" w:cs="Times New Roman"/>
      <w:sz w:val="28"/>
    </w:rPr>
  </w:style>
  <w:style w:type="character" w:customStyle="1" w:styleId="CharAttribute521">
    <w:name w:val="CharAttribute521"/>
    <w:qFormat/>
    <w:rPr>
      <w:rFonts w:ascii="Times New Roman" w:hAnsi="Times New Roman" w:cs="Times New Roman"/>
      <w:i/>
      <w:sz w:val="28"/>
    </w:rPr>
  </w:style>
  <w:style w:type="character" w:customStyle="1" w:styleId="CharAttribute548">
    <w:name w:val="CharAttribute548"/>
    <w:qFormat/>
    <w:rPr>
      <w:rFonts w:ascii="Times New Roman" w:hAnsi="Times New Roman" w:cs="Times New Roman"/>
      <w:sz w:val="24"/>
    </w:rPr>
  </w:style>
  <w:style w:type="character" w:customStyle="1" w:styleId="CharAttribute485">
    <w:name w:val="CharAttribute485"/>
    <w:qFormat/>
    <w:rPr>
      <w:rFonts w:ascii="Times New Roman" w:hAnsi="Times New Roman" w:cs="Times New Roman"/>
      <w:i/>
      <w:sz w:val="22"/>
    </w:rPr>
  </w:style>
  <w:style w:type="character" w:styleId="a6">
    <w:name w:val="annotation reference"/>
    <w:qFormat/>
    <w:rPr>
      <w:rFonts w:cs="Times New Roman"/>
      <w:sz w:val="16"/>
    </w:rPr>
  </w:style>
  <w:style w:type="character" w:customStyle="1" w:styleId="4">
    <w:name w:val="Знак Знак4"/>
    <w:qFormat/>
    <w:rPr>
      <w:rFonts w:eastAsia="Times New Roman"/>
      <w:kern w:val="2"/>
      <w:lang w:val="en-US" w:eastAsia="ko-KR"/>
    </w:rPr>
  </w:style>
  <w:style w:type="character" w:customStyle="1" w:styleId="3">
    <w:name w:val="Знак Знак3"/>
    <w:qFormat/>
    <w:rPr>
      <w:rFonts w:eastAsia="Times New Roman"/>
      <w:b/>
      <w:kern w:val="2"/>
      <w:lang w:val="en-US" w:eastAsia="ko-KR"/>
    </w:rPr>
  </w:style>
  <w:style w:type="character" w:customStyle="1" w:styleId="21">
    <w:name w:val="Знак Знак2"/>
    <w:qFormat/>
    <w:rPr>
      <w:rFonts w:ascii="Tahoma" w:hAnsi="Tahoma" w:cs="Tahoma"/>
      <w:kern w:val="2"/>
      <w:sz w:val="16"/>
      <w:lang w:val="en-US" w:eastAsia="ko-KR"/>
    </w:rPr>
  </w:style>
  <w:style w:type="character" w:customStyle="1" w:styleId="CharAttribute526">
    <w:name w:val="CharAttribute526"/>
    <w:qFormat/>
    <w:rPr>
      <w:rFonts w:ascii="Times New Roman" w:hAnsi="Times New Roman" w:cs="Times New Roman"/>
      <w:sz w:val="28"/>
    </w:rPr>
  </w:style>
  <w:style w:type="character" w:customStyle="1" w:styleId="CharAttribute534">
    <w:name w:val="CharAttribute534"/>
    <w:qFormat/>
    <w:rPr>
      <w:rFonts w:ascii="Times New Roman" w:hAnsi="Times New Roman" w:cs="Times New Roman"/>
      <w:sz w:val="24"/>
    </w:rPr>
  </w:style>
  <w:style w:type="character" w:customStyle="1" w:styleId="CharAttribute4">
    <w:name w:val="CharAttribute4"/>
    <w:qFormat/>
    <w:rPr>
      <w:rFonts w:ascii="Times New Roman" w:eastAsia="Batang;??;MS Mincho" w:hAnsi="Times New Roman" w:cs="Times New Roman"/>
      <w:i/>
      <w:sz w:val="28"/>
    </w:rPr>
  </w:style>
  <w:style w:type="character" w:customStyle="1" w:styleId="CharAttribute10">
    <w:name w:val="CharAttribute10"/>
    <w:qFormat/>
    <w:rPr>
      <w:rFonts w:ascii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??;MS Mincho" w:hAnsi="Times New Roman" w:cs="Times New Roman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hAnsi="Times New Roman" w:cs="Times New Roman"/>
      <w:sz w:val="28"/>
    </w:rPr>
  </w:style>
  <w:style w:type="character" w:customStyle="1" w:styleId="CharAttribute499">
    <w:name w:val="CharAttribute499"/>
    <w:qFormat/>
    <w:rPr>
      <w:rFonts w:ascii="Times New Roman" w:hAnsi="Times New Roman" w:cs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hAnsi="Times New Roman" w:cs="Times New Roman"/>
      <w:sz w:val="28"/>
    </w:rPr>
  </w:style>
  <w:style w:type="character" w:customStyle="1" w:styleId="9">
    <w:name w:val="Знак Знак9"/>
    <w:qFormat/>
    <w:rPr>
      <w:rFonts w:eastAsia="Times New Roman"/>
      <w:b/>
      <w:sz w:val="36"/>
      <w:lang w:val="en-US"/>
    </w:rPr>
  </w:style>
  <w:style w:type="character" w:customStyle="1" w:styleId="a7">
    <w:name w:val="Абзац списка Знак"/>
    <w:qFormat/>
    <w:rPr>
      <w:rFonts w:ascii="??;Times New Roman;Times New Ro" w:hAnsi="??;Times New Roman;Times New Ro" w:cs="??;Times New Roman;Times New Ro"/>
      <w:kern w:val="2"/>
    </w:rPr>
  </w:style>
  <w:style w:type="character" w:customStyle="1" w:styleId="1">
    <w:name w:val="Знак Знак1"/>
    <w:qFormat/>
    <w:rPr>
      <w:rFonts w:eastAsia="Times New Roman"/>
      <w:kern w:val="2"/>
      <w:sz w:val="24"/>
      <w:lang w:val="en-US" w:eastAsia="ko-KR"/>
    </w:rPr>
  </w:style>
  <w:style w:type="character" w:customStyle="1" w:styleId="a8">
    <w:name w:val="Знак Знак"/>
    <w:qFormat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qFormat/>
    <w:rPr>
      <w:rFonts w:cs="Times New Roman"/>
    </w:rPr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;Times New Roman" w:hAnsi="??;Calibri;Times New Roman" w:cs="??;Calibri;Times New Roman"/>
      <w:kern w:val="2"/>
      <w:lang w:val="ru-RU"/>
    </w:rPr>
  </w:style>
  <w:style w:type="character" w:customStyle="1" w:styleId="comment-right-informer-wr">
    <w:name w:val="comment-right-informer-wr"/>
    <w:qFormat/>
    <w:rPr>
      <w:rFonts w:cs="Times New Roman"/>
    </w:rPr>
  </w:style>
  <w:style w:type="character" w:styleId="a9">
    <w:name w:val="Hyperlink"/>
    <w:qFormat/>
    <w:rPr>
      <w:rFonts w:cs="Times New Roman"/>
      <w:color w:val="000080"/>
      <w:u w:val="single"/>
    </w:rPr>
  </w:style>
  <w:style w:type="character" w:customStyle="1" w:styleId="NoSpacingChar">
    <w:name w:val="No Spacing Char"/>
    <w:qFormat/>
    <w:rPr>
      <w:rFonts w:ascii="Batang;??;MS Mincho" w:eastAsia="Batang;??;MS Mincho" w:hAnsi="Batang;??;MS Mincho" w:cs="Batang;??;MS Mincho"/>
      <w:kern w:val="2"/>
      <w:sz w:val="22"/>
      <w:lang w:val="en-US" w:eastAsia="ko-KR"/>
    </w:rPr>
  </w:style>
  <w:style w:type="character" w:customStyle="1" w:styleId="aa">
    <w:name w:val="Текст сноски Знак"/>
    <w:qFormat/>
    <w:rPr>
      <w:rFonts w:eastAsia="DejaVu Sans"/>
      <w:lang w:val="en-US" w:eastAsia="ko-KR" w:bidi="ar-SA"/>
    </w:rPr>
  </w:style>
  <w:style w:type="character" w:customStyle="1" w:styleId="ab">
    <w:name w:val="Основной текст с отступом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30">
    <w:name w:val="Основной текст с отступом 3 Знак"/>
    <w:qFormat/>
    <w:rPr>
      <w:rFonts w:ascii="Calibri" w:hAnsi="Calibri" w:cs="Calibri"/>
      <w:sz w:val="16"/>
      <w:szCs w:val="16"/>
      <w:lang w:val="en-US" w:eastAsia="ko-KR" w:bidi="ar-SA"/>
    </w:rPr>
  </w:style>
  <w:style w:type="character" w:customStyle="1" w:styleId="22">
    <w:name w:val="Основной текст с отступом 2 Знак"/>
    <w:qFormat/>
    <w:rPr>
      <w:rFonts w:ascii="Calibri" w:hAnsi="Calibri" w:cs="Calibri"/>
      <w:sz w:val="22"/>
      <w:szCs w:val="22"/>
      <w:lang w:val="en-US" w:eastAsia="ko-KR" w:bidi="ar-SA"/>
    </w:rPr>
  </w:style>
  <w:style w:type="character" w:customStyle="1" w:styleId="ac">
    <w:name w:val="Текст примечания Знак"/>
    <w:qFormat/>
    <w:rPr>
      <w:rFonts w:eastAsia="DejaVu Sans"/>
      <w:kern w:val="2"/>
      <w:lang w:val="en-US" w:eastAsia="ko-KR" w:bidi="ar-SA"/>
    </w:rPr>
  </w:style>
  <w:style w:type="character" w:customStyle="1" w:styleId="ad">
    <w:name w:val="Тема примечания Знак"/>
    <w:qFormat/>
    <w:rPr>
      <w:rFonts w:eastAsia="DejaVu Sans"/>
      <w:b/>
      <w:bCs/>
      <w:kern w:val="2"/>
      <w:lang w:val="en-US" w:eastAsia="ko-KR" w:bidi="ar-SA"/>
    </w:rPr>
  </w:style>
  <w:style w:type="character" w:customStyle="1" w:styleId="ae">
    <w:name w:val="Текст выноски Знак"/>
    <w:qFormat/>
    <w:rPr>
      <w:rFonts w:ascii="Tahoma" w:eastAsia="DejaVu Sans" w:hAnsi="Tahoma" w:cs="Tahoma"/>
      <w:kern w:val="2"/>
      <w:sz w:val="16"/>
      <w:szCs w:val="16"/>
      <w:lang w:val="en-US" w:eastAsia="ko-KR" w:bidi="ar-SA"/>
    </w:rPr>
  </w:style>
  <w:style w:type="character" w:customStyle="1" w:styleId="af">
    <w:name w:val="Верх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customStyle="1" w:styleId="af0">
    <w:name w:val="Нижний колонтитул Знак"/>
    <w:qFormat/>
    <w:rPr>
      <w:rFonts w:eastAsia="DejaVu Sans"/>
      <w:kern w:val="2"/>
      <w:szCs w:val="24"/>
      <w:lang w:val="en-US" w:eastAsia="ko-KR" w:bidi="ar-SA"/>
    </w:rPr>
  </w:style>
  <w:style w:type="character" w:styleId="af1">
    <w:name w:val="Strong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Times New Roman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2">
    <w:name w:val="List"/>
    <w:basedOn w:val="a0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araAttribute30">
    <w:name w:val="ParaAttribute30"/>
    <w:qFormat/>
    <w:pPr>
      <w:ind w:left="709" w:right="566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0">
    <w:name w:val="Абзац списка1"/>
    <w:basedOn w:val="a"/>
    <w:qFormat/>
    <w:pPr>
      <w:widowControl/>
      <w:autoSpaceDE/>
      <w:ind w:left="400"/>
    </w:pPr>
    <w:rPr>
      <w:rFonts w:ascii="??;Times New Roman;Times New Ro" w:eastAsia="Times New Roman" w:hAnsi="??;Times New Roman;Times New Ro" w:cs="??;Times New Roman;Times New Ro"/>
      <w:szCs w:val="20"/>
    </w:rPr>
  </w:style>
  <w:style w:type="paragraph" w:styleId="af4">
    <w:name w:val="footnote text"/>
    <w:basedOn w:val="a"/>
    <w:pPr>
      <w:widowControl/>
      <w:autoSpaceDE/>
      <w:jc w:val="left"/>
    </w:pPr>
    <w:rPr>
      <w:kern w:val="0"/>
      <w:szCs w:val="20"/>
    </w:rPr>
  </w:style>
  <w:style w:type="paragraph" w:customStyle="1" w:styleId="ParaAttribute38">
    <w:name w:val="ParaAttribute38"/>
    <w:qFormat/>
    <w:pPr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11">
    <w:name w:val="Без интервала1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0"/>
      <w:szCs w:val="20"/>
      <w:lang w:eastAsia="ko-KR" w:bidi="ar-SA"/>
    </w:rPr>
  </w:style>
  <w:style w:type="paragraph" w:styleId="af5">
    <w:name w:val="Body Text Indent"/>
    <w:basedOn w:val="a"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styleId="31">
    <w:name w:val="Body Text Indent 3"/>
    <w:basedOn w:val="a"/>
    <w:qFormat/>
    <w:pPr>
      <w:widowControl/>
      <w:autoSpaceDE/>
      <w:spacing w:before="64" w:after="120"/>
      <w:ind w:left="283" w:right="816"/>
    </w:pPr>
    <w:rPr>
      <w:rFonts w:ascii="Calibri" w:eastAsia="Times New Roman" w:hAnsi="Calibri" w:cs="Calibri"/>
      <w:kern w:val="0"/>
      <w:sz w:val="16"/>
      <w:szCs w:val="16"/>
    </w:rPr>
  </w:style>
  <w:style w:type="paragraph" w:styleId="23">
    <w:name w:val="Body Text Indent 2"/>
    <w:basedOn w:val="a"/>
    <w:qFormat/>
    <w:pPr>
      <w:widowControl/>
      <w:autoSpaceDE/>
      <w:spacing w:before="64" w:after="120" w:line="480" w:lineRule="auto"/>
      <w:ind w:left="283" w:right="816"/>
    </w:pPr>
    <w:rPr>
      <w:rFonts w:ascii="Calibri" w:eastAsia="Times New Roman" w:hAnsi="Calibri" w:cs="Calibri"/>
      <w:kern w:val="0"/>
      <w:sz w:val="22"/>
      <w:szCs w:val="22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6">
    <w:name w:val="Block Text"/>
    <w:basedOn w:val="a"/>
    <w:qFormat/>
    <w:pPr>
      <w:widowControl/>
      <w:shd w:val="clear" w:color="auto" w:fill="FFFFFF"/>
      <w:autoSpaceDE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0">
    <w:name w:val="ParaAttribute10"/>
    <w:qFormat/>
    <w:pPr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f7">
    <w:name w:val="annotation text"/>
    <w:basedOn w:val="a"/>
    <w:qFormat/>
    <w:rPr>
      <w:szCs w:val="20"/>
    </w:rPr>
  </w:style>
  <w:style w:type="paragraph" w:styleId="af8">
    <w:name w:val="annotation subject"/>
    <w:basedOn w:val="af7"/>
    <w:next w:val="af7"/>
    <w:qFormat/>
    <w:rPr>
      <w:b/>
      <w:bCs/>
    </w:rPr>
  </w:style>
  <w:style w:type="paragraph" w:styleId="a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0">
    <w:name w:val="Без интервала11"/>
    <w:qFormat/>
    <w:rPr>
      <w:rFonts w:ascii="Calibri" w:hAnsi="Calibri" w:cs="Calibri"/>
      <w:sz w:val="22"/>
      <w:szCs w:val="20"/>
      <w:lang w:bidi="ar-SA"/>
    </w:rPr>
  </w:style>
  <w:style w:type="paragraph" w:styleId="afa">
    <w:name w:val="Normal (Web)"/>
    <w:basedOn w:val="a"/>
    <w:qFormat/>
    <w:pPr>
      <w:widowControl/>
      <w:autoSpaceDE/>
      <w:spacing w:before="280" w:after="280"/>
      <w:jc w:val="left"/>
    </w:pPr>
    <w:rPr>
      <w:kern w:val="0"/>
      <w:sz w:val="24"/>
      <w:lang w:val="ru-RU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eastAsia="Batang;??;MS Mincho" w:cs="Times New Roman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hAnsi="Calibri" w:cs="Calibri"/>
      <w:sz w:val="22"/>
      <w:szCs w:val="20"/>
      <w:lang w:val="ru-RU"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widowControl/>
      <w:autoSpaceDE/>
      <w:jc w:val="left"/>
    </w:pPr>
    <w:rPr>
      <w:rFonts w:ascii="Verdana" w:hAnsi="Verdana" w:cs="Verdana"/>
      <w:kern w:val="0"/>
      <w:szCs w:val="20"/>
    </w:rPr>
  </w:style>
  <w:style w:type="paragraph" w:customStyle="1" w:styleId="afe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;Times New R" w:hAnsi="NewtonC;Courier New;Times New R" w:cs="NewtonC;Courier New;Times New R"/>
      <w:color w:val="000000"/>
      <w:sz w:val="20"/>
      <w:szCs w:val="20"/>
      <w:lang w:val="ru-RU" w:bidi="ar-SA"/>
    </w:rPr>
  </w:style>
  <w:style w:type="paragraph" w:styleId="aff">
    <w:name w:val="List Paragraph"/>
    <w:basedOn w:val="a"/>
    <w:qFormat/>
    <w:pPr>
      <w:widowControl/>
      <w:autoSpaceDE/>
      <w:ind w:left="400"/>
    </w:pPr>
    <w:rPr>
      <w:rFonts w:ascii="??;Calibri;Times New Roman" w:hAnsi="??;Calibri;Times New Roman" w:cs="??;Calibri;Times New Roman"/>
      <w:szCs w:val="20"/>
      <w:lang w:val="ru-RU"/>
    </w:rPr>
  </w:style>
  <w:style w:type="paragraph" w:customStyle="1" w:styleId="Ul">
    <w:name w:val="Ul"/>
    <w:basedOn w:val="a"/>
    <w:qFormat/>
    <w:pPr>
      <w:widowControl/>
      <w:autoSpaceDE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aff0">
    <w:name w:val="No Spacing"/>
    <w:qFormat/>
    <w:pPr>
      <w:widowControl w:val="0"/>
      <w:autoSpaceDE w:val="0"/>
      <w:jc w:val="both"/>
    </w:pPr>
    <w:rPr>
      <w:rFonts w:ascii="Batang;??;MS Mincho" w:eastAsia="Batang;??;MS Mincho" w:hAnsi="Batang;??;MS Mincho" w:cs="Batang;??;MS Mincho"/>
      <w:kern w:val="2"/>
      <w:sz w:val="22"/>
      <w:szCs w:val="22"/>
      <w:lang w:eastAsia="ko-KR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uturismarkdown-listitem">
    <w:name w:val="futurismarkdown-listitem"/>
    <w:basedOn w:val="a"/>
    <w:qFormat/>
    <w:pPr>
      <w:widowControl/>
      <w:autoSpaceDE/>
      <w:spacing w:before="280" w:after="280"/>
      <w:jc w:val="left"/>
    </w:pPr>
    <w:rPr>
      <w:rFonts w:eastAsia="Times New Roman"/>
      <w:kern w:val="0"/>
      <w:sz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13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/>
  <LinksUpToDate>false</LinksUpToDate>
  <CharactersWithSpaces>16718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lub</dc:creator>
  <cp:lastModifiedBy>Пользователь Windows</cp:lastModifiedBy>
  <cp:revision>4</cp:revision>
  <dcterms:created xsi:type="dcterms:W3CDTF">2025-10-11T09:25:00Z</dcterms:created>
  <dcterms:modified xsi:type="dcterms:W3CDTF">2025-12-05T05:05:00Z</dcterms:modified>
  <dc:language>en-US</dc:language>
</cp:coreProperties>
</file>